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07127" w14:textId="30D78E16" w:rsidR="00926DA4" w:rsidRPr="00926DA4" w:rsidRDefault="00926DA4" w:rsidP="00926DA4">
      <w:pPr>
        <w:suppressAutoHyphens w:val="0"/>
        <w:spacing w:line="360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926DA4">
        <w:rPr>
          <w:rFonts w:ascii="Calibri" w:eastAsia="Calibri" w:hAnsi="Calibri" w:cs="Calibri"/>
          <w:b/>
          <w:bCs/>
          <w:sz w:val="22"/>
          <w:szCs w:val="22"/>
          <w:lang w:eastAsia="en-US"/>
        </w:rPr>
        <w:t>Příloha č:</w:t>
      </w:r>
    </w:p>
    <w:p w14:paraId="655F722E" w14:textId="77777777" w:rsidR="00095915" w:rsidRDefault="00620312" w:rsidP="00620312">
      <w:pPr>
        <w:suppressAutoHyphens w:val="0"/>
        <w:spacing w:line="360" w:lineRule="auto"/>
        <w:jc w:val="center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  <w:r w:rsidRPr="00111EC8">
        <w:rPr>
          <w:rFonts w:ascii="Calibri" w:eastAsia="Calibri" w:hAnsi="Calibri" w:cs="Calibri"/>
          <w:b/>
          <w:bCs/>
          <w:sz w:val="28"/>
          <w:szCs w:val="28"/>
          <w:lang w:eastAsia="en-US"/>
        </w:rPr>
        <w:t>CENÍK ÚHRAD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="00095915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ZA POSKYTOVANÉ SLUŽBY V ODLEHČOVACÍ SLUŽBĚ EMU </w:t>
      </w:r>
    </w:p>
    <w:p w14:paraId="2763BBF1" w14:textId="12085862" w:rsidR="00620312" w:rsidRDefault="00620312" w:rsidP="00620312">
      <w:pPr>
        <w:suppressAutoHyphens w:val="0"/>
        <w:spacing w:line="360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>platný od 1. 2. 2024</w:t>
      </w:r>
    </w:p>
    <w:p w14:paraId="28A32259" w14:textId="77777777" w:rsidR="00C91EB0" w:rsidRDefault="00C91EB0" w:rsidP="00F94247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A7E2C">
        <w:rPr>
          <w:rFonts w:asciiTheme="minorHAnsi" w:eastAsia="Calibri" w:hAnsiTheme="minorHAnsi" w:cstheme="minorHAnsi"/>
          <w:sz w:val="22"/>
          <w:szCs w:val="22"/>
          <w:lang w:eastAsia="en-US"/>
        </w:rPr>
        <w:t>Odlehčovací služby jsou služby plně hrazeny klientem. Základní sociální poradenství je podle zákona č. 108/2006 Sb., o sociálních službách, ve znění pozdějších předpisů, klientům poskytováno zdarma.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2BC5FDDE" w14:textId="5B82166C" w:rsidR="00DA7E2C" w:rsidRDefault="00DA7E2C" w:rsidP="00F94247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A7E2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 úhradě nákladů za poskytnutou péči klientovi slouží přiznaný příspěvek na péči. Ten není v případě poskytování Odlehčovací služby nárokován poskytovatelem služby. Příspěvek na péči stejně, jako důchod, je stále doručován klientovi domů, či jeho rodině. </w:t>
      </w:r>
    </w:p>
    <w:p w14:paraId="382DCB1E" w14:textId="77777777" w:rsidR="00620312" w:rsidRDefault="00620312" w:rsidP="00F94247">
      <w:pPr>
        <w:suppressAutoHyphens w:val="0"/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Výše úhrad byla stanovena v souladu s vyhláškou 505/2006 Sb., kterou se provádějí některá ustanovení zákona o sociálních službách, ve znění pozdějších předpisů.</w:t>
      </w:r>
    </w:p>
    <w:p w14:paraId="5DE58E21" w14:textId="77777777" w:rsidR="00926DA4" w:rsidRDefault="00926DA4" w:rsidP="00F94247">
      <w:pPr>
        <w:suppressAutoHyphens w:val="0"/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1FD17D66" w14:textId="3E57E568" w:rsidR="00926DA4" w:rsidRPr="00E84EB1" w:rsidRDefault="00926DA4" w:rsidP="00F94247">
      <w:pPr>
        <w:tabs>
          <w:tab w:val="clear" w:pos="36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84EB1">
        <w:rPr>
          <w:rFonts w:asciiTheme="minorHAnsi" w:hAnsiTheme="minorHAnsi" w:cstheme="minorHAnsi"/>
          <w:b/>
          <w:sz w:val="22"/>
          <w:szCs w:val="22"/>
        </w:rPr>
        <w:t>Výše úhrady</w:t>
      </w:r>
      <w:r w:rsidRPr="00E84EB1">
        <w:rPr>
          <w:rFonts w:asciiTheme="minorHAnsi" w:hAnsiTheme="minorHAnsi" w:cstheme="minorHAnsi"/>
          <w:bCs/>
          <w:sz w:val="22"/>
          <w:szCs w:val="22"/>
        </w:rPr>
        <w:t xml:space="preserve"> za služby sociální péče je stanovena</w:t>
      </w:r>
      <w:r w:rsidR="00E46B9D">
        <w:rPr>
          <w:rFonts w:asciiTheme="minorHAnsi" w:hAnsiTheme="minorHAnsi" w:cstheme="minorHAnsi"/>
          <w:bCs/>
          <w:sz w:val="22"/>
          <w:szCs w:val="22"/>
        </w:rPr>
        <w:t>*</w:t>
      </w:r>
    </w:p>
    <w:p w14:paraId="42C472B8" w14:textId="77777777" w:rsidR="00926DA4" w:rsidRPr="00E84EB1" w:rsidRDefault="00926DA4" w:rsidP="00F94247">
      <w:pPr>
        <w:pStyle w:val="Odstavecseseznamem"/>
        <w:numPr>
          <w:ilvl w:val="0"/>
          <w:numId w:val="8"/>
        </w:numPr>
        <w:shd w:val="clear" w:color="auto" w:fill="FFFFFF"/>
        <w:tabs>
          <w:tab w:val="clear" w:pos="261"/>
          <w:tab w:val="clear" w:pos="522"/>
          <w:tab w:val="clear" w:pos="782"/>
          <w:tab w:val="clear" w:pos="3119"/>
          <w:tab w:val="clear" w:pos="4820"/>
        </w:tabs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84EB1">
        <w:rPr>
          <w:rFonts w:asciiTheme="minorHAnsi" w:hAnsiTheme="minorHAnsi" w:cstheme="minorHAnsi"/>
          <w:b/>
          <w:sz w:val="22"/>
          <w:szCs w:val="22"/>
        </w:rPr>
        <w:t>150,- Kč/hod</w:t>
      </w:r>
      <w:r w:rsidRPr="00E84EB1">
        <w:rPr>
          <w:rFonts w:asciiTheme="minorHAnsi" w:hAnsiTheme="minorHAnsi" w:cstheme="minorHAnsi"/>
          <w:bCs/>
          <w:sz w:val="22"/>
          <w:szCs w:val="22"/>
        </w:rPr>
        <w:t>, pokud se služba osobě poskytuje v rozsahu nepřevyšujícím 80 hodin měsíčně přímé práce s uživatelem</w:t>
      </w:r>
    </w:p>
    <w:p w14:paraId="0571CD52" w14:textId="77777777" w:rsidR="00926DA4" w:rsidRPr="00E84EB1" w:rsidRDefault="00926DA4" w:rsidP="00F94247">
      <w:pPr>
        <w:pStyle w:val="Odstavecseseznamem"/>
        <w:numPr>
          <w:ilvl w:val="0"/>
          <w:numId w:val="8"/>
        </w:numPr>
        <w:shd w:val="clear" w:color="auto" w:fill="FFFFFF"/>
        <w:tabs>
          <w:tab w:val="clear" w:pos="261"/>
          <w:tab w:val="clear" w:pos="522"/>
          <w:tab w:val="clear" w:pos="782"/>
          <w:tab w:val="clear" w:pos="3119"/>
          <w:tab w:val="clear" w:pos="4820"/>
        </w:tabs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84EB1">
        <w:rPr>
          <w:rFonts w:asciiTheme="minorHAnsi" w:hAnsiTheme="minorHAnsi" w:cstheme="minorHAnsi"/>
          <w:b/>
          <w:sz w:val="22"/>
          <w:szCs w:val="22"/>
        </w:rPr>
        <w:t>135,-Kč/hod,</w:t>
      </w:r>
      <w:r w:rsidRPr="00E84EB1">
        <w:rPr>
          <w:rFonts w:asciiTheme="minorHAnsi" w:hAnsiTheme="minorHAnsi" w:cstheme="minorHAnsi"/>
          <w:bCs/>
          <w:sz w:val="22"/>
          <w:szCs w:val="22"/>
        </w:rPr>
        <w:t xml:space="preserve"> pokud se služba osobě poskytuje v rozsahu vyšším než 80 hodin měsíčně; přímé práce s uživatelem</w:t>
      </w:r>
    </w:p>
    <w:p w14:paraId="0B1270E8" w14:textId="77777777" w:rsidR="00B32966" w:rsidRDefault="00926DA4" w:rsidP="00F94247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84EB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P</w:t>
      </w:r>
      <w:r w:rsidRPr="00E84EB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římou prací s uživatelem služby se rozumí taková práce, kdy asistent </w:t>
      </w:r>
      <w:r w:rsidR="00333BBC">
        <w:rPr>
          <w:rFonts w:asciiTheme="minorHAnsi" w:eastAsia="Calibri" w:hAnsiTheme="minorHAnsi" w:cstheme="minorHAnsi"/>
          <w:sz w:val="22"/>
          <w:szCs w:val="22"/>
          <w:lang w:eastAsia="en-US"/>
        </w:rPr>
        <w:t>přímo</w:t>
      </w:r>
      <w:r w:rsidRPr="00E84EB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provádí úkon.</w:t>
      </w:r>
      <w:r w:rsidR="00333BB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(např. </w:t>
      </w:r>
      <w:r w:rsidR="009B5803">
        <w:rPr>
          <w:rFonts w:asciiTheme="minorHAnsi" w:eastAsia="Calibri" w:hAnsiTheme="minorHAnsi" w:cstheme="minorHAnsi"/>
          <w:sz w:val="22"/>
          <w:szCs w:val="22"/>
          <w:lang w:eastAsia="en-US"/>
        </w:rPr>
        <w:t>úkon</w:t>
      </w:r>
      <w:r w:rsidR="00564DC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dopomoc s hygienou – jedná se o placený úkon, pokud asistent přímo pomáhá. Pokud se </w:t>
      </w:r>
      <w:r w:rsidR="009B5803">
        <w:rPr>
          <w:rFonts w:asciiTheme="minorHAnsi" w:eastAsia="Calibri" w:hAnsiTheme="minorHAnsi" w:cstheme="minorHAnsi"/>
          <w:sz w:val="22"/>
          <w:szCs w:val="22"/>
          <w:lang w:eastAsia="en-US"/>
        </w:rPr>
        <w:t>asistent</w:t>
      </w:r>
      <w:r w:rsidR="00564DC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úkon pouze připomene</w:t>
      </w:r>
      <w:r w:rsidR="009B580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nejedná se o placený úkon. </w:t>
      </w:r>
    </w:p>
    <w:p w14:paraId="7981C3EE" w14:textId="0907CB64" w:rsidR="005C711F" w:rsidRPr="00634913" w:rsidRDefault="00A305D2" w:rsidP="00F94247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34913">
        <w:rPr>
          <w:rFonts w:ascii="Calibri" w:eastAsia="Calibri" w:hAnsi="Calibri" w:cs="Calibri"/>
          <w:sz w:val="22"/>
          <w:szCs w:val="22"/>
          <w:lang w:eastAsia="en-US"/>
        </w:rPr>
        <w:t>Služba je účtovaná podle skutečně spotřebovaného času nezbytného k zajištění a poskytnutí úkonu a podle míry podpory a pomoci ze strany pracovníka (tzn., že se účtuje pouze skutečný čas, kdy se pracovník věnuje danému klientovi).</w:t>
      </w:r>
    </w:p>
    <w:p w14:paraId="66E49AF1" w14:textId="77777777" w:rsidR="00926DA4" w:rsidRPr="00E84EB1" w:rsidRDefault="00926DA4" w:rsidP="00F94247">
      <w:pPr>
        <w:shd w:val="clear" w:color="auto" w:fill="FFFFFF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84EB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V případě překročení rozsahu 80 hod. měsíčně, a to součtově za služby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odlehčovací služby Emu/d</w:t>
      </w:r>
      <w:r w:rsidRPr="00E84EB1">
        <w:rPr>
          <w:rFonts w:asciiTheme="minorHAnsi" w:eastAsia="Calibri" w:hAnsiTheme="minorHAnsi" w:cstheme="minorHAnsi"/>
          <w:sz w:val="22"/>
          <w:szCs w:val="22"/>
          <w:lang w:eastAsia="en-US"/>
        </w:rPr>
        <w:t>enní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ho</w:t>
      </w:r>
      <w:r w:rsidRPr="00E84EB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stacionáře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Klokan a služby poskytované </w:t>
      </w:r>
      <w:r w:rsidRPr="00E84EB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dalších</w:t>
      </w:r>
      <w:r w:rsidRPr="00E84EB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poskytovatelů, bude postupováno:</w:t>
      </w:r>
    </w:p>
    <w:p w14:paraId="6B18FBAC" w14:textId="77777777" w:rsidR="00926DA4" w:rsidRPr="00E84EB1" w:rsidRDefault="00926DA4" w:rsidP="00F94247">
      <w:pPr>
        <w:pStyle w:val="Odstavecseseznamem"/>
        <w:numPr>
          <w:ilvl w:val="0"/>
          <w:numId w:val="9"/>
        </w:numPr>
        <w:shd w:val="clear" w:color="auto" w:fill="FFFFFF"/>
        <w:tabs>
          <w:tab w:val="clear" w:pos="261"/>
          <w:tab w:val="clear" w:pos="522"/>
          <w:tab w:val="clear" w:pos="782"/>
          <w:tab w:val="clear" w:pos="3119"/>
          <w:tab w:val="clear" w:pos="4820"/>
        </w:tabs>
        <w:suppressAutoHyphens w:val="0"/>
        <w:spacing w:line="276" w:lineRule="auto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84EB1">
        <w:rPr>
          <w:rFonts w:asciiTheme="minorHAnsi" w:eastAsia="Calibri" w:hAnsiTheme="minorHAnsi" w:cstheme="minorHAnsi"/>
          <w:sz w:val="22"/>
          <w:szCs w:val="22"/>
          <w:lang w:eastAsia="en-US"/>
        </w:rPr>
        <w:t>Při překročení rozsahu 80 hod měsíčně v rámci poskytovatele bude úhrada snížena automaticky.</w:t>
      </w:r>
    </w:p>
    <w:p w14:paraId="387BD372" w14:textId="77777777" w:rsidR="00926DA4" w:rsidRPr="00E84EB1" w:rsidRDefault="00926DA4" w:rsidP="00F94247">
      <w:pPr>
        <w:pStyle w:val="Odstavecseseznamem"/>
        <w:numPr>
          <w:ilvl w:val="0"/>
          <w:numId w:val="9"/>
        </w:numPr>
        <w:shd w:val="clear" w:color="auto" w:fill="FFFFFF"/>
        <w:tabs>
          <w:tab w:val="clear" w:pos="261"/>
          <w:tab w:val="clear" w:pos="522"/>
          <w:tab w:val="clear" w:pos="782"/>
          <w:tab w:val="clear" w:pos="3119"/>
          <w:tab w:val="clear" w:pos="4820"/>
        </w:tabs>
        <w:suppressAutoHyphens w:val="0"/>
        <w:spacing w:line="276" w:lineRule="auto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84EB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Při překročení v rozsahu 80 hod měsíčně u více poskytovatelů, bude spočítán rozdíl úhrad a na základě žádosti uživatele vystaven dobropis na naúčtované úkony. </w:t>
      </w:r>
    </w:p>
    <w:p w14:paraId="396A989A" w14:textId="77777777" w:rsidR="00926DA4" w:rsidRPr="00A02567" w:rsidRDefault="00926DA4" w:rsidP="00926DA4">
      <w:pPr>
        <w:suppressAutoHyphens w:val="0"/>
        <w:spacing w:line="240" w:lineRule="auto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11"/>
        <w:gridCol w:w="1658"/>
      </w:tblGrid>
      <w:tr w:rsidR="00620312" w:rsidRPr="00A02567" w14:paraId="6173B530" w14:textId="77777777" w:rsidTr="002E4658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60B13" w14:textId="55936E5C" w:rsidR="00620312" w:rsidRPr="00A02567" w:rsidRDefault="00620312" w:rsidP="002E4658">
            <w:pPr>
              <w:suppressAutoHyphens w:val="0"/>
              <w:jc w:val="both"/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F533A0" w:rsidRPr="00A02567" w14:paraId="674D6806" w14:textId="07468155" w:rsidTr="00F533A0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735E"/>
            <w:hideMark/>
          </w:tcPr>
          <w:p w14:paraId="2EFAD1BF" w14:textId="77777777" w:rsidR="00F533A0" w:rsidRDefault="00F533A0" w:rsidP="00620312">
            <w:pPr>
              <w:numPr>
                <w:ilvl w:val="0"/>
                <w:numId w:val="3"/>
              </w:numPr>
              <w:tabs>
                <w:tab w:val="clear" w:pos="261"/>
                <w:tab w:val="clear" w:pos="522"/>
                <w:tab w:val="clear" w:pos="782"/>
                <w:tab w:val="clear" w:pos="3119"/>
                <w:tab w:val="clear" w:pos="4820"/>
              </w:tabs>
              <w:suppressAutoHyphens w:val="0"/>
              <w:spacing w:line="240" w:lineRule="auto"/>
              <w:ind w:left="284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7B353A">
              <w:rPr>
                <w:rFonts w:ascii="Calibri" w:eastAsia="Calibri" w:hAnsi="Calibri" w:cs="Calibri"/>
                <w:b/>
                <w:bCs/>
                <w:color w:val="FFD966" w:themeColor="accent4" w:themeTint="99"/>
                <w:sz w:val="22"/>
                <w:szCs w:val="22"/>
                <w:lang w:eastAsia="en-US"/>
              </w:rPr>
              <w:t>Pomoc při zvládání běžných úkonů péče o vlastní osobu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735E"/>
          </w:tcPr>
          <w:p w14:paraId="36DC5A05" w14:textId="57583294" w:rsidR="00F533A0" w:rsidRDefault="00402BA6" w:rsidP="00F533A0">
            <w:pPr>
              <w:tabs>
                <w:tab w:val="clear" w:pos="261"/>
                <w:tab w:val="clear" w:pos="360"/>
                <w:tab w:val="clear" w:pos="522"/>
                <w:tab w:val="clear" w:pos="782"/>
                <w:tab w:val="clear" w:pos="3119"/>
                <w:tab w:val="clear" w:pos="4820"/>
              </w:tabs>
              <w:suppressAutoHyphens w:val="0"/>
              <w:spacing w:line="240" w:lineRule="auto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02BA6">
              <w:rPr>
                <w:rFonts w:ascii="Calibri" w:eastAsia="Calibri" w:hAnsi="Calibri" w:cs="Calibri"/>
                <w:b/>
                <w:bCs/>
                <w:color w:val="FFD966" w:themeColor="accent4" w:themeTint="99"/>
                <w:sz w:val="22"/>
                <w:szCs w:val="22"/>
                <w:lang w:eastAsia="en-US"/>
              </w:rPr>
              <w:t>150,-Kč/hod*</w:t>
            </w:r>
          </w:p>
        </w:tc>
      </w:tr>
      <w:tr w:rsidR="00402BA6" w:rsidRPr="00A02567" w14:paraId="0385279F" w14:textId="77777777" w:rsidTr="00C5318F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5D190" w14:textId="77777777" w:rsidR="00402BA6" w:rsidRPr="00920C9B" w:rsidRDefault="00402BA6" w:rsidP="00920C9B">
            <w:pPr>
              <w:pStyle w:val="Odstavecseseznamem"/>
              <w:numPr>
                <w:ilvl w:val="0"/>
                <w:numId w:val="25"/>
              </w:numPr>
              <w:shd w:val="clear" w:color="auto" w:fill="FFFFFF"/>
              <w:tabs>
                <w:tab w:val="clear" w:pos="261"/>
                <w:tab w:val="clear" w:pos="522"/>
                <w:tab w:val="clear" w:pos="782"/>
                <w:tab w:val="clear" w:pos="3119"/>
                <w:tab w:val="clear" w:pos="4820"/>
              </w:tabs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20C9B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pomoc a podpora při podávání jídla a pití,</w:t>
            </w:r>
          </w:p>
          <w:p w14:paraId="61054C8A" w14:textId="77777777" w:rsidR="00402BA6" w:rsidRPr="00920C9B" w:rsidRDefault="00402BA6" w:rsidP="00920C9B">
            <w:pPr>
              <w:pStyle w:val="Odstavecseseznamem"/>
              <w:numPr>
                <w:ilvl w:val="0"/>
                <w:numId w:val="25"/>
              </w:numPr>
              <w:shd w:val="clear" w:color="auto" w:fill="FFFFFF"/>
              <w:tabs>
                <w:tab w:val="clear" w:pos="261"/>
                <w:tab w:val="clear" w:pos="522"/>
                <w:tab w:val="clear" w:pos="782"/>
                <w:tab w:val="clear" w:pos="3119"/>
                <w:tab w:val="clear" w:pos="4820"/>
              </w:tabs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20C9B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pomoc při oblékání a svlékání včetně speciálních pomůcek,</w:t>
            </w:r>
          </w:p>
          <w:p w14:paraId="2356320F" w14:textId="77777777" w:rsidR="00402BA6" w:rsidRDefault="00402BA6" w:rsidP="00920C9B">
            <w:pPr>
              <w:pStyle w:val="Odstavecseseznamem"/>
              <w:numPr>
                <w:ilvl w:val="0"/>
                <w:numId w:val="25"/>
              </w:numPr>
              <w:shd w:val="clear" w:color="auto" w:fill="FFFFFF"/>
              <w:tabs>
                <w:tab w:val="clear" w:pos="261"/>
                <w:tab w:val="clear" w:pos="522"/>
                <w:tab w:val="clear" w:pos="782"/>
                <w:tab w:val="clear" w:pos="3119"/>
                <w:tab w:val="clear" w:pos="4820"/>
              </w:tabs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20C9B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pomoc při přesunu na lůžko nebo vozík,</w:t>
            </w:r>
          </w:p>
          <w:p w14:paraId="56187674" w14:textId="38ED4D17" w:rsidR="00402BA6" w:rsidRPr="00D90F94" w:rsidRDefault="00D90F94" w:rsidP="00D90F94">
            <w:pPr>
              <w:pStyle w:val="Odstavecseseznamem"/>
              <w:numPr>
                <w:ilvl w:val="0"/>
                <w:numId w:val="25"/>
              </w:numPr>
              <w:shd w:val="clear" w:color="auto" w:fill="FFFFFF"/>
              <w:tabs>
                <w:tab w:val="clear" w:pos="261"/>
                <w:tab w:val="clear" w:pos="522"/>
                <w:tab w:val="clear" w:pos="782"/>
                <w:tab w:val="clear" w:pos="3119"/>
                <w:tab w:val="clear" w:pos="4820"/>
              </w:tabs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pomoc </w:t>
            </w:r>
            <w:r w:rsidRPr="00920C9B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při prostorové orientaci, samostatném pohybu ve vnitřním i vnějším prostor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u.</w:t>
            </w:r>
          </w:p>
        </w:tc>
      </w:tr>
      <w:tr w:rsidR="00F533A0" w:rsidRPr="00A02567" w14:paraId="0CD88A0D" w14:textId="4ED2E690" w:rsidTr="00F533A0">
        <w:tc>
          <w:tcPr>
            <w:tcW w:w="7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735E"/>
            <w:hideMark/>
          </w:tcPr>
          <w:p w14:paraId="264DAC52" w14:textId="77777777" w:rsidR="00F533A0" w:rsidRPr="008473CD" w:rsidRDefault="00F533A0" w:rsidP="00620312">
            <w:pPr>
              <w:numPr>
                <w:ilvl w:val="0"/>
                <w:numId w:val="3"/>
              </w:numPr>
              <w:tabs>
                <w:tab w:val="clear" w:pos="261"/>
                <w:tab w:val="clear" w:pos="522"/>
                <w:tab w:val="clear" w:pos="782"/>
                <w:tab w:val="clear" w:pos="3119"/>
                <w:tab w:val="clear" w:pos="4820"/>
              </w:tabs>
              <w:suppressAutoHyphens w:val="0"/>
              <w:spacing w:line="240" w:lineRule="auto"/>
              <w:ind w:left="284"/>
              <w:jc w:val="both"/>
              <w:rPr>
                <w:rFonts w:ascii="Calibri" w:eastAsia="Calibri" w:hAnsi="Calibri" w:cs="Calibri"/>
                <w:b/>
                <w:bCs/>
                <w:color w:val="FFD966" w:themeColor="accent4" w:themeTint="99"/>
                <w:sz w:val="22"/>
                <w:szCs w:val="22"/>
                <w:lang w:eastAsia="en-US"/>
              </w:rPr>
            </w:pPr>
            <w:r w:rsidRPr="008473CD">
              <w:rPr>
                <w:rFonts w:ascii="Calibri" w:eastAsia="Calibri" w:hAnsi="Calibri" w:cs="Calibri"/>
                <w:b/>
                <w:bCs/>
                <w:color w:val="FFD966" w:themeColor="accent4" w:themeTint="99"/>
                <w:sz w:val="22"/>
                <w:szCs w:val="22"/>
                <w:lang w:eastAsia="en-US"/>
              </w:rPr>
              <w:t>Pomoc při osobní hygieně nebo poskytnutí podmínek pro osobní hygienu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735E"/>
          </w:tcPr>
          <w:p w14:paraId="0BE3FE54" w14:textId="4DBA4913" w:rsidR="00F533A0" w:rsidRPr="008473CD" w:rsidRDefault="00402BA6" w:rsidP="00F533A0">
            <w:pPr>
              <w:tabs>
                <w:tab w:val="clear" w:pos="261"/>
                <w:tab w:val="clear" w:pos="360"/>
                <w:tab w:val="clear" w:pos="522"/>
                <w:tab w:val="clear" w:pos="782"/>
                <w:tab w:val="clear" w:pos="3119"/>
                <w:tab w:val="clear" w:pos="4820"/>
              </w:tabs>
              <w:suppressAutoHyphens w:val="0"/>
              <w:spacing w:line="240" w:lineRule="auto"/>
              <w:jc w:val="both"/>
              <w:rPr>
                <w:rFonts w:ascii="Calibri" w:eastAsia="Calibri" w:hAnsi="Calibri" w:cs="Calibri"/>
                <w:b/>
                <w:bCs/>
                <w:color w:val="FFD966" w:themeColor="accent4" w:themeTint="99"/>
                <w:sz w:val="22"/>
                <w:szCs w:val="22"/>
                <w:lang w:eastAsia="en-US"/>
              </w:rPr>
            </w:pPr>
            <w:r w:rsidRPr="00402BA6">
              <w:rPr>
                <w:rFonts w:ascii="Calibri" w:eastAsia="Calibri" w:hAnsi="Calibri" w:cs="Calibri"/>
                <w:b/>
                <w:bCs/>
                <w:color w:val="FFD966" w:themeColor="accent4" w:themeTint="99"/>
                <w:sz w:val="22"/>
                <w:szCs w:val="22"/>
                <w:lang w:eastAsia="en-US"/>
              </w:rPr>
              <w:t>150,-Kč/hod*</w:t>
            </w:r>
          </w:p>
        </w:tc>
      </w:tr>
      <w:tr w:rsidR="00402BA6" w:rsidRPr="00A02567" w14:paraId="4484B400" w14:textId="77777777" w:rsidTr="00DF1BD2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CE44A" w14:textId="77777777" w:rsidR="00402BA6" w:rsidRPr="00D72C0D" w:rsidRDefault="00402BA6" w:rsidP="00D72C0D">
            <w:pPr>
              <w:pStyle w:val="Odstavecseseznamem"/>
              <w:numPr>
                <w:ilvl w:val="0"/>
                <w:numId w:val="26"/>
              </w:numPr>
              <w:shd w:val="clear" w:color="auto" w:fill="FFFFFF"/>
              <w:tabs>
                <w:tab w:val="clear" w:pos="261"/>
                <w:tab w:val="clear" w:pos="522"/>
                <w:tab w:val="clear" w:pos="782"/>
                <w:tab w:val="clear" w:pos="3119"/>
                <w:tab w:val="clear" w:pos="4820"/>
              </w:tabs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72C0D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pomoc při úkonech osobní hygieny,</w:t>
            </w:r>
          </w:p>
          <w:p w14:paraId="06D1F2B3" w14:textId="77777777" w:rsidR="00D72C0D" w:rsidRPr="00D72C0D" w:rsidRDefault="00402BA6" w:rsidP="00D72C0D">
            <w:pPr>
              <w:pStyle w:val="Odstavecseseznamem"/>
              <w:numPr>
                <w:ilvl w:val="0"/>
                <w:numId w:val="26"/>
              </w:numPr>
              <w:shd w:val="clear" w:color="auto" w:fill="FFFFFF"/>
              <w:tabs>
                <w:tab w:val="clear" w:pos="261"/>
                <w:tab w:val="clear" w:pos="522"/>
                <w:tab w:val="clear" w:pos="782"/>
                <w:tab w:val="clear" w:pos="3119"/>
                <w:tab w:val="clear" w:pos="4820"/>
              </w:tabs>
              <w:suppressAutoHyphens w:val="0"/>
              <w:spacing w:line="240" w:lineRule="auto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D72C0D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pomoc při základní péči o vlasy a nehty</w:t>
            </w:r>
            <w:r w:rsidR="00D72C0D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, </w:t>
            </w:r>
          </w:p>
          <w:p w14:paraId="2D161DDF" w14:textId="0A129B06" w:rsidR="00402BA6" w:rsidRPr="00D72C0D" w:rsidRDefault="00402BA6" w:rsidP="00D72C0D">
            <w:pPr>
              <w:pStyle w:val="Odstavecseseznamem"/>
              <w:numPr>
                <w:ilvl w:val="0"/>
                <w:numId w:val="26"/>
              </w:numPr>
              <w:shd w:val="clear" w:color="auto" w:fill="FFFFFF"/>
              <w:tabs>
                <w:tab w:val="clear" w:pos="261"/>
                <w:tab w:val="clear" w:pos="522"/>
                <w:tab w:val="clear" w:pos="782"/>
                <w:tab w:val="clear" w:pos="3119"/>
                <w:tab w:val="clear" w:pos="4820"/>
              </w:tabs>
              <w:suppressAutoHyphens w:val="0"/>
              <w:spacing w:line="240" w:lineRule="auto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D72C0D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pomoc při použití WC.</w:t>
            </w:r>
          </w:p>
        </w:tc>
      </w:tr>
      <w:tr w:rsidR="00F533A0" w:rsidRPr="00A02567" w14:paraId="68D56AC2" w14:textId="6A424916" w:rsidTr="00F533A0">
        <w:tc>
          <w:tcPr>
            <w:tcW w:w="7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735E"/>
          </w:tcPr>
          <w:p w14:paraId="31FA427C" w14:textId="77777777" w:rsidR="00F533A0" w:rsidRDefault="00F533A0" w:rsidP="00620312">
            <w:pPr>
              <w:numPr>
                <w:ilvl w:val="0"/>
                <w:numId w:val="3"/>
              </w:numPr>
              <w:tabs>
                <w:tab w:val="clear" w:pos="261"/>
                <w:tab w:val="clear" w:pos="522"/>
                <w:tab w:val="clear" w:pos="782"/>
                <w:tab w:val="clear" w:pos="3119"/>
                <w:tab w:val="clear" w:pos="4820"/>
              </w:tabs>
              <w:suppressAutoHyphens w:val="0"/>
              <w:spacing w:line="240" w:lineRule="auto"/>
              <w:ind w:left="284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8473CD">
              <w:rPr>
                <w:rFonts w:ascii="Calibri" w:eastAsia="Calibri" w:hAnsi="Calibri" w:cs="Calibri"/>
                <w:b/>
                <w:bCs/>
                <w:color w:val="FFD966" w:themeColor="accent4" w:themeTint="99"/>
                <w:sz w:val="22"/>
                <w:szCs w:val="22"/>
                <w:lang w:eastAsia="en-US"/>
              </w:rPr>
              <w:t>Poskytnutí stravy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735E"/>
          </w:tcPr>
          <w:p w14:paraId="0BFAC583" w14:textId="490AE6FE" w:rsidR="00F533A0" w:rsidRDefault="00A761C5" w:rsidP="00F533A0">
            <w:pPr>
              <w:tabs>
                <w:tab w:val="clear" w:pos="261"/>
                <w:tab w:val="clear" w:pos="360"/>
                <w:tab w:val="clear" w:pos="522"/>
                <w:tab w:val="clear" w:pos="782"/>
                <w:tab w:val="clear" w:pos="3119"/>
                <w:tab w:val="clear" w:pos="4820"/>
              </w:tabs>
              <w:suppressAutoHyphens w:val="0"/>
              <w:spacing w:line="240" w:lineRule="auto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A761C5">
              <w:rPr>
                <w:rFonts w:ascii="Calibri" w:eastAsia="Calibri" w:hAnsi="Calibri" w:cs="Calibri"/>
                <w:b/>
                <w:bCs/>
                <w:color w:val="FFD966" w:themeColor="accent4" w:themeTint="99"/>
                <w:sz w:val="22"/>
                <w:szCs w:val="22"/>
                <w:lang w:eastAsia="en-US"/>
              </w:rPr>
              <w:t>235,-Kč/den</w:t>
            </w:r>
          </w:p>
        </w:tc>
      </w:tr>
      <w:tr w:rsidR="00A761C5" w:rsidRPr="00A02567" w14:paraId="5946A43C" w14:textId="77777777" w:rsidTr="002B57F3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0402" w14:textId="77777777" w:rsidR="00A761C5" w:rsidRPr="00D72C0D" w:rsidRDefault="00A761C5" w:rsidP="00D72C0D">
            <w:pPr>
              <w:pStyle w:val="Odstavecseseznamem"/>
              <w:numPr>
                <w:ilvl w:val="0"/>
                <w:numId w:val="27"/>
              </w:numPr>
              <w:shd w:val="clear" w:color="auto" w:fill="FFFFFF"/>
              <w:tabs>
                <w:tab w:val="clear" w:pos="261"/>
                <w:tab w:val="clear" w:pos="522"/>
                <w:tab w:val="clear" w:pos="782"/>
                <w:tab w:val="clear" w:pos="3119"/>
                <w:tab w:val="clear" w:pos="4820"/>
              </w:tabs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72C0D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zajištění stravy přiměřené době poskytování služby a odpovídající věku, zásadám racionální výživy a potřebám dietního stravování,</w:t>
            </w:r>
          </w:p>
          <w:p w14:paraId="401FECB3" w14:textId="77777777" w:rsidR="00F04538" w:rsidRPr="007B353A" w:rsidRDefault="00F04538" w:rsidP="00F04538">
            <w:pPr>
              <w:shd w:val="clear" w:color="auto" w:fill="FFFFFF"/>
              <w:tabs>
                <w:tab w:val="clear" w:pos="261"/>
                <w:tab w:val="clear" w:pos="360"/>
                <w:tab w:val="clear" w:pos="522"/>
                <w:tab w:val="clear" w:pos="782"/>
                <w:tab w:val="clear" w:pos="3119"/>
                <w:tab w:val="clear" w:pos="4820"/>
              </w:tabs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  <w:tbl>
            <w:tblPr>
              <w:tblStyle w:val="Mkatabulky"/>
              <w:tblW w:w="5000" w:type="pct"/>
              <w:tblLook w:val="04A0" w:firstRow="1" w:lastRow="0" w:firstColumn="1" w:lastColumn="0" w:noHBand="0" w:noVBand="1"/>
            </w:tblPr>
            <w:tblGrid>
              <w:gridCol w:w="3865"/>
              <w:gridCol w:w="3490"/>
              <w:gridCol w:w="1481"/>
            </w:tblGrid>
            <w:tr w:rsidR="00A761C5" w14:paraId="5C20C398" w14:textId="77777777" w:rsidTr="00A761C5">
              <w:tc>
                <w:tcPr>
                  <w:tcW w:w="4162" w:type="pct"/>
                  <w:gridSpan w:val="2"/>
                </w:tcPr>
                <w:p w14:paraId="4F6DB610" w14:textId="0BF3D2B4" w:rsidR="00A761C5" w:rsidRPr="00F13684" w:rsidRDefault="00A761C5" w:rsidP="002E4658">
                  <w:pPr>
                    <w:tabs>
                      <w:tab w:val="clear" w:pos="261"/>
                      <w:tab w:val="clear" w:pos="360"/>
                      <w:tab w:val="clear" w:pos="522"/>
                      <w:tab w:val="clear" w:pos="782"/>
                      <w:tab w:val="clear" w:pos="3119"/>
                      <w:tab w:val="clear" w:pos="4820"/>
                    </w:tabs>
                    <w:suppressAutoHyphens w:val="0"/>
                    <w:spacing w:line="240" w:lineRule="auto"/>
                    <w:jc w:val="both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cs-CZ"/>
                    </w:rPr>
                  </w:pPr>
                  <w:r w:rsidRPr="00F13684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shd w:val="clear" w:color="auto" w:fill="FFFFFF"/>
                    </w:rPr>
                    <w:lastRenderedPageBreak/>
                    <w:t>Snídaně</w:t>
                  </w:r>
                  <w:r w:rsidRPr="00F13684">
                    <w:rPr>
                      <w:rFonts w:ascii="Calibri" w:hAnsi="Calibri" w:cs="Calibri"/>
                      <w:color w:val="000000"/>
                      <w:sz w:val="18"/>
                      <w:shd w:val="clear" w:color="auto" w:fill="FFFFFF"/>
                    </w:rPr>
                    <w:t xml:space="preserve"> Skládá se </w:t>
                  </w:r>
                  <w:r w:rsidR="000E51FD">
                    <w:rPr>
                      <w:rFonts w:ascii="Calibri" w:hAnsi="Calibri" w:cs="Calibri"/>
                      <w:color w:val="000000"/>
                      <w:sz w:val="18"/>
                      <w:shd w:val="clear" w:color="auto" w:fill="FFFFFF"/>
                    </w:rPr>
                    <w:t xml:space="preserve">ze </w:t>
                  </w:r>
                  <w:r w:rsidRPr="00F13684">
                    <w:rPr>
                      <w:rFonts w:ascii="Calibri" w:hAnsi="Calibri" w:cs="Calibri"/>
                      <w:color w:val="000000"/>
                      <w:sz w:val="18"/>
                      <w:shd w:val="clear" w:color="auto" w:fill="FFFFFF"/>
                    </w:rPr>
                    <w:t>surovin, dohled</w:t>
                  </w:r>
                  <w:r w:rsidR="000E51FD">
                    <w:rPr>
                      <w:rFonts w:ascii="Calibri" w:hAnsi="Calibri" w:cs="Calibri"/>
                      <w:color w:val="000000"/>
                      <w:sz w:val="18"/>
                      <w:shd w:val="clear" w:color="auto" w:fill="FFFFFF"/>
                    </w:rPr>
                    <w:t>u</w:t>
                  </w:r>
                  <w:r w:rsidRPr="00F13684">
                    <w:rPr>
                      <w:rFonts w:ascii="Calibri" w:hAnsi="Calibri" w:cs="Calibri"/>
                      <w:color w:val="000000"/>
                      <w:sz w:val="18"/>
                      <w:shd w:val="clear" w:color="auto" w:fill="FFFFFF"/>
                    </w:rPr>
                    <w:t xml:space="preserve"> a dopomoc</w:t>
                  </w:r>
                  <w:r w:rsidR="000E51FD">
                    <w:rPr>
                      <w:rFonts w:ascii="Calibri" w:hAnsi="Calibri" w:cs="Calibri"/>
                      <w:color w:val="000000"/>
                      <w:sz w:val="18"/>
                      <w:shd w:val="clear" w:color="auto" w:fill="FFFFFF"/>
                    </w:rPr>
                    <w:t>i</w:t>
                  </w:r>
                  <w:r w:rsidRPr="00F13684">
                    <w:rPr>
                      <w:rFonts w:ascii="Calibri" w:hAnsi="Calibri" w:cs="Calibri"/>
                      <w:color w:val="000000"/>
                      <w:sz w:val="18"/>
                      <w:shd w:val="clear" w:color="auto" w:fill="FFFFFF"/>
                    </w:rPr>
                    <w:t xml:space="preserve"> při přípravě stravy.</w:t>
                  </w:r>
                </w:p>
              </w:tc>
              <w:tc>
                <w:tcPr>
                  <w:tcW w:w="838" w:type="pct"/>
                </w:tcPr>
                <w:p w14:paraId="3EEE6EE3" w14:textId="77777777" w:rsidR="00A761C5" w:rsidRDefault="00A761C5" w:rsidP="002E4658">
                  <w:pPr>
                    <w:tabs>
                      <w:tab w:val="clear" w:pos="360"/>
                    </w:tabs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62231E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  <w:lang w:eastAsia="en-US"/>
                    </w:rPr>
                    <w:t>40 Kč</w:t>
                  </w:r>
                </w:p>
              </w:tc>
            </w:tr>
            <w:tr w:rsidR="00A761C5" w14:paraId="0D7E740F" w14:textId="77777777" w:rsidTr="00A761C5">
              <w:tc>
                <w:tcPr>
                  <w:tcW w:w="4162" w:type="pct"/>
                  <w:gridSpan w:val="2"/>
                </w:tcPr>
                <w:p w14:paraId="6FFC82D8" w14:textId="77777777" w:rsidR="00A761C5" w:rsidRPr="00F13684" w:rsidRDefault="00A761C5" w:rsidP="002E4658">
                  <w:pPr>
                    <w:tabs>
                      <w:tab w:val="clear" w:pos="261"/>
                      <w:tab w:val="clear" w:pos="360"/>
                      <w:tab w:val="clear" w:pos="522"/>
                      <w:tab w:val="clear" w:pos="782"/>
                      <w:tab w:val="clear" w:pos="3119"/>
                      <w:tab w:val="clear" w:pos="4820"/>
                    </w:tabs>
                    <w:suppressAutoHyphens w:val="0"/>
                    <w:spacing w:line="240" w:lineRule="auto"/>
                    <w:jc w:val="both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 w:rsidRPr="00F13684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shd w:val="clear" w:color="auto" w:fill="FFFFFF"/>
                    </w:rPr>
                    <w:t>Oběd</w:t>
                  </w:r>
                </w:p>
              </w:tc>
              <w:tc>
                <w:tcPr>
                  <w:tcW w:w="838" w:type="pct"/>
                  <w:vMerge w:val="restart"/>
                  <w:vAlign w:val="center"/>
                </w:tcPr>
                <w:p w14:paraId="45349680" w14:textId="77777777" w:rsidR="00A761C5" w:rsidRDefault="00A761C5" w:rsidP="002E4658">
                  <w:pPr>
                    <w:tabs>
                      <w:tab w:val="clear" w:pos="360"/>
                    </w:tabs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62231E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  <w:lang w:eastAsia="en-US"/>
                    </w:rPr>
                    <w:t>105 Kč</w:t>
                  </w:r>
                </w:p>
              </w:tc>
            </w:tr>
            <w:tr w:rsidR="00A761C5" w14:paraId="59BFB6B0" w14:textId="77777777" w:rsidTr="00A761C5">
              <w:tc>
                <w:tcPr>
                  <w:tcW w:w="2187" w:type="pct"/>
                </w:tcPr>
                <w:p w14:paraId="473728D5" w14:textId="77777777" w:rsidR="00A761C5" w:rsidRPr="00F13684" w:rsidRDefault="00A761C5" w:rsidP="002E4658">
                  <w:pPr>
                    <w:tabs>
                      <w:tab w:val="clear" w:pos="261"/>
                      <w:tab w:val="clear" w:pos="360"/>
                      <w:tab w:val="clear" w:pos="522"/>
                      <w:tab w:val="clear" w:pos="782"/>
                      <w:tab w:val="clear" w:pos="3119"/>
                      <w:tab w:val="clear" w:pos="4820"/>
                    </w:tabs>
                    <w:suppressAutoHyphens w:val="0"/>
                    <w:spacing w:line="240" w:lineRule="auto"/>
                    <w:jc w:val="both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 w:rsidRPr="0062231E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externí dodavatel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– </w:t>
                  </w:r>
                  <w:r w:rsidRPr="00E84EB1">
                    <w:rPr>
                      <w:rFonts w:ascii="Calibri" w:hAnsi="Calibri" w:cs="Calibri"/>
                      <w:color w:val="000000"/>
                      <w:sz w:val="20"/>
                      <w:szCs w:val="20"/>
                      <w:shd w:val="clear" w:color="auto" w:fill="FFFFFF"/>
                    </w:rPr>
                    <w:t>s</w:t>
                  </w:r>
                  <w:r w:rsidRPr="00F13684">
                    <w:rPr>
                      <w:rFonts w:ascii="Calibri" w:hAnsi="Calibri" w:cs="Calibri"/>
                      <w:color w:val="000000"/>
                      <w:sz w:val="18"/>
                      <w:shd w:val="clear" w:color="auto" w:fill="FFFFFF"/>
                    </w:rPr>
                    <w:t>kládá se z přípravy a distribuce gastro nádob, ohřevu stravy a výdej dle požadavků hygieny, ceny stravy od externího dodavatele).</w:t>
                  </w:r>
                </w:p>
              </w:tc>
              <w:tc>
                <w:tcPr>
                  <w:tcW w:w="1975" w:type="pct"/>
                </w:tcPr>
                <w:p w14:paraId="2A2654DD" w14:textId="76F441F2" w:rsidR="00A761C5" w:rsidRPr="00F13684" w:rsidRDefault="00A761C5" w:rsidP="002E4658">
                  <w:pPr>
                    <w:tabs>
                      <w:tab w:val="clear" w:pos="261"/>
                      <w:tab w:val="clear" w:pos="360"/>
                      <w:tab w:val="clear" w:pos="522"/>
                      <w:tab w:val="clear" w:pos="782"/>
                      <w:tab w:val="clear" w:pos="3119"/>
                      <w:tab w:val="clear" w:pos="4820"/>
                    </w:tabs>
                    <w:suppressAutoHyphens w:val="0"/>
                    <w:spacing w:line="240" w:lineRule="auto"/>
                    <w:jc w:val="both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 w:rsidRPr="0062231E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Příprava stravy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–</w:t>
                  </w:r>
                  <w:r w:rsidRPr="0062231E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="000E51FD" w:rsidRPr="000E51FD">
                    <w:rPr>
                      <w:rFonts w:ascii="Calibri" w:hAnsi="Calibri" w:cs="Calibri"/>
                      <w:color w:val="000000"/>
                      <w:sz w:val="18"/>
                      <w:shd w:val="clear" w:color="auto" w:fill="FFFFFF"/>
                    </w:rPr>
                    <w:t>Skládá se ze surovin, dohledu a dopomoci při přípravě stravy.</w:t>
                  </w:r>
                </w:p>
              </w:tc>
              <w:tc>
                <w:tcPr>
                  <w:tcW w:w="838" w:type="pct"/>
                  <w:vMerge/>
                </w:tcPr>
                <w:p w14:paraId="1B9261D4" w14:textId="77777777" w:rsidR="00A761C5" w:rsidRDefault="00A761C5" w:rsidP="002E4658">
                  <w:pPr>
                    <w:tabs>
                      <w:tab w:val="clear" w:pos="261"/>
                      <w:tab w:val="clear" w:pos="360"/>
                      <w:tab w:val="clear" w:pos="522"/>
                      <w:tab w:val="clear" w:pos="782"/>
                      <w:tab w:val="clear" w:pos="3119"/>
                      <w:tab w:val="clear" w:pos="4820"/>
                    </w:tabs>
                    <w:suppressAutoHyphens w:val="0"/>
                    <w:spacing w:line="240" w:lineRule="auto"/>
                    <w:jc w:val="both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</w:p>
              </w:tc>
            </w:tr>
            <w:tr w:rsidR="00A761C5" w14:paraId="10553A4F" w14:textId="77777777" w:rsidTr="00A761C5">
              <w:tc>
                <w:tcPr>
                  <w:tcW w:w="4162" w:type="pct"/>
                  <w:gridSpan w:val="2"/>
                </w:tcPr>
                <w:p w14:paraId="2AD07261" w14:textId="5F4320D3" w:rsidR="00A761C5" w:rsidRDefault="00A761C5" w:rsidP="002E4658">
                  <w:pPr>
                    <w:tabs>
                      <w:tab w:val="clear" w:pos="261"/>
                      <w:tab w:val="clear" w:pos="360"/>
                      <w:tab w:val="clear" w:pos="522"/>
                      <w:tab w:val="clear" w:pos="782"/>
                      <w:tab w:val="clear" w:pos="3119"/>
                      <w:tab w:val="clear" w:pos="4820"/>
                    </w:tabs>
                    <w:suppressAutoHyphens w:val="0"/>
                    <w:spacing w:line="240" w:lineRule="auto"/>
                    <w:jc w:val="both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F13684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shd w:val="clear" w:color="auto" w:fill="FFFFFF"/>
                    </w:rPr>
                    <w:t>Večeře</w:t>
                  </w:r>
                  <w:r w:rsidRPr="00F13684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shd w:val="clear" w:color="auto" w:fill="FFFFFF"/>
                    </w:rPr>
                    <w:tab/>
                  </w:r>
                  <w:r w:rsidR="000E51FD" w:rsidRPr="000E51FD">
                    <w:rPr>
                      <w:sz w:val="18"/>
                      <w:szCs w:val="12"/>
                    </w:rPr>
                    <w:t>Skládá se ze surovin, dohledu a dopomoci při přípravě stravy.</w:t>
                  </w:r>
                </w:p>
              </w:tc>
              <w:tc>
                <w:tcPr>
                  <w:tcW w:w="838" w:type="pct"/>
                </w:tcPr>
                <w:p w14:paraId="19C0B10F" w14:textId="77777777" w:rsidR="00A761C5" w:rsidRPr="00F13684" w:rsidRDefault="00A761C5" w:rsidP="002E4658">
                  <w:pPr>
                    <w:tabs>
                      <w:tab w:val="clear" w:pos="360"/>
                    </w:tabs>
                    <w:jc w:val="center"/>
                    <w:rPr>
                      <w:b/>
                      <w:bCs/>
                    </w:rPr>
                  </w:pPr>
                  <w:r w:rsidRPr="00F13684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  <w:lang w:eastAsia="en-US"/>
                    </w:rPr>
                    <w:t>90 Kč</w:t>
                  </w:r>
                </w:p>
              </w:tc>
            </w:tr>
          </w:tbl>
          <w:p w14:paraId="30AAA278" w14:textId="77777777" w:rsidR="00A761C5" w:rsidRPr="00B92225" w:rsidRDefault="00A761C5" w:rsidP="002E4658">
            <w:pPr>
              <w:tabs>
                <w:tab w:val="clear" w:pos="360"/>
              </w:tabs>
              <w:ind w:left="522"/>
              <w:jc w:val="both"/>
            </w:pPr>
          </w:p>
          <w:p w14:paraId="16C42406" w14:textId="591873B4" w:rsidR="00A761C5" w:rsidRPr="00915D37" w:rsidRDefault="00A761C5" w:rsidP="00915D37">
            <w:pPr>
              <w:pStyle w:val="Odstavecseseznamem"/>
              <w:numPr>
                <w:ilvl w:val="0"/>
                <w:numId w:val="27"/>
              </w:numPr>
              <w:shd w:val="clear" w:color="auto" w:fill="FFFFFF"/>
              <w:tabs>
                <w:tab w:val="clear" w:pos="261"/>
                <w:tab w:val="clear" w:pos="522"/>
                <w:tab w:val="clear" w:pos="782"/>
                <w:tab w:val="clear" w:pos="3119"/>
                <w:tab w:val="clear" w:pos="4820"/>
              </w:tabs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915D37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pomoc při přípravě stravy přiměřené době poskytování služby. Počet poskytnutých minut omezeno 60 min.</w:t>
            </w:r>
            <w:r w:rsidR="003F58AE" w:rsidRPr="00915D37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915D37">
              <w:rPr>
                <w:rFonts w:ascii="Calibri" w:hAnsi="Calibri" w:cs="Calibri"/>
                <w:color w:val="000000"/>
                <w:sz w:val="18"/>
                <w:shd w:val="clear" w:color="auto" w:fill="FFFFFF"/>
              </w:rPr>
              <w:t>(V případě, že si klient samostatně zařizuje potraviny vlastním nákupem nebo nákupem od rodiny. Potom se jedná striktně o přípravu stravy, cena by neměla překročit 1 h /150 Kč za den). Vzhledem</w:t>
            </w:r>
            <w:r w:rsidR="0051519E" w:rsidRPr="00915D37">
              <w:rPr>
                <w:rFonts w:ascii="Calibri" w:hAnsi="Calibri" w:cs="Calibri"/>
                <w:color w:val="000000"/>
                <w:sz w:val="18"/>
                <w:shd w:val="clear" w:color="auto" w:fill="FFFFFF"/>
              </w:rPr>
              <w:t xml:space="preserve"> k tomu</w:t>
            </w:r>
            <w:r w:rsidRPr="00915D37">
              <w:rPr>
                <w:rFonts w:ascii="Calibri" w:hAnsi="Calibri" w:cs="Calibri"/>
                <w:color w:val="000000"/>
                <w:sz w:val="18"/>
                <w:shd w:val="clear" w:color="auto" w:fill="FFFFFF"/>
              </w:rPr>
              <w:t>, že se jedná o pomoc při přípravě stravy, musí být klient schopen přípravy stravy samostatně nebo pouze s dopomocí.</w:t>
            </w:r>
          </w:p>
          <w:p w14:paraId="5DFC494B" w14:textId="77777777" w:rsidR="003F58AE" w:rsidRDefault="003F58AE" w:rsidP="002E4658">
            <w:pPr>
              <w:tabs>
                <w:tab w:val="clear" w:pos="360"/>
              </w:tabs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  <w:p w14:paraId="7DA6C182" w14:textId="2E9D2760" w:rsidR="00A761C5" w:rsidRPr="0062231E" w:rsidRDefault="00A761C5" w:rsidP="002E4658">
            <w:pPr>
              <w:tabs>
                <w:tab w:val="clear" w:pos="360"/>
              </w:tabs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6223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Příklad vyúčtování zajištění stravy:</w:t>
            </w:r>
          </w:p>
          <w:p w14:paraId="015A9570" w14:textId="77777777" w:rsidR="00A761C5" w:rsidRPr="0062231E" w:rsidRDefault="00A761C5" w:rsidP="002E4658">
            <w:pPr>
              <w:tabs>
                <w:tab w:val="clear" w:pos="360"/>
              </w:tabs>
              <w:jc w:val="both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62231E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3 x snídaně</w:t>
            </w:r>
            <w:r w:rsidRPr="0062231E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ab/>
            </w:r>
            <w:r w:rsidRPr="0062231E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ab/>
              <w:t>120 Kč</w:t>
            </w:r>
          </w:p>
          <w:p w14:paraId="0B238AE2" w14:textId="77777777" w:rsidR="00A761C5" w:rsidRPr="0062231E" w:rsidRDefault="00A761C5" w:rsidP="002E4658">
            <w:pPr>
              <w:tabs>
                <w:tab w:val="clear" w:pos="360"/>
              </w:tabs>
              <w:jc w:val="both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62231E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2 x oběd externí dodavatel</w:t>
            </w:r>
            <w:r w:rsidRPr="0062231E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ab/>
            </w:r>
            <w:r w:rsidRPr="0062231E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ab/>
              <w:t>210 Kč</w:t>
            </w:r>
          </w:p>
          <w:p w14:paraId="6D93C57C" w14:textId="77777777" w:rsidR="00A761C5" w:rsidRPr="0062231E" w:rsidRDefault="00A761C5" w:rsidP="002E4658">
            <w:pPr>
              <w:tabs>
                <w:tab w:val="clear" w:pos="360"/>
              </w:tabs>
              <w:jc w:val="both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62231E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1 x oběd</w:t>
            </w:r>
            <w:r w:rsidRPr="0062231E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ab/>
            </w:r>
            <w:r w:rsidRPr="0062231E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ab/>
            </w: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                                     </w:t>
            </w:r>
            <w:r w:rsidRPr="0062231E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105 Kč</w:t>
            </w:r>
          </w:p>
          <w:p w14:paraId="590C1307" w14:textId="77777777" w:rsidR="00A761C5" w:rsidRPr="0062231E" w:rsidRDefault="00A761C5" w:rsidP="002E4658">
            <w:pPr>
              <w:tabs>
                <w:tab w:val="clear" w:pos="360"/>
              </w:tabs>
              <w:jc w:val="both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62231E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3x večeře</w:t>
            </w:r>
            <w:r w:rsidRPr="0062231E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ab/>
            </w:r>
            <w:r w:rsidRPr="0062231E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ab/>
            </w: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                                     </w:t>
            </w:r>
            <w:r w:rsidRPr="0062231E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270 Kč</w:t>
            </w:r>
          </w:p>
          <w:p w14:paraId="3F42E835" w14:textId="77777777" w:rsidR="00A761C5" w:rsidRDefault="00A761C5" w:rsidP="002E4658">
            <w:pPr>
              <w:tabs>
                <w:tab w:val="clear" w:pos="360"/>
              </w:tabs>
              <w:jc w:val="both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62231E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Pomoc při přípravě </w:t>
            </w:r>
            <w:r w:rsidRPr="0062231E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ab/>
              <w:t>180 min</w:t>
            </w:r>
            <w:r w:rsidRPr="0062231E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ab/>
              <w:t>450 Kč</w:t>
            </w:r>
          </w:p>
          <w:p w14:paraId="04D30BFB" w14:textId="77777777" w:rsidR="00A761C5" w:rsidRPr="00E84EB1" w:rsidRDefault="00A761C5" w:rsidP="002E4658">
            <w:pPr>
              <w:tabs>
                <w:tab w:val="clear" w:pos="360"/>
              </w:tabs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E84E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Faktura:</w:t>
            </w:r>
          </w:p>
          <w:p w14:paraId="5D607A74" w14:textId="6DA002ED" w:rsidR="00A761C5" w:rsidRPr="003F58AE" w:rsidRDefault="00A761C5" w:rsidP="003F58AE">
            <w:pPr>
              <w:tabs>
                <w:tab w:val="clear" w:pos="360"/>
              </w:tabs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6223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Poskytnutí stravy nebo pomoc při zajištění stravy </w:t>
            </w:r>
            <w:r w:rsidRPr="006223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ab/>
              <w:t>1 155 Kč</w:t>
            </w:r>
          </w:p>
        </w:tc>
      </w:tr>
      <w:tr w:rsidR="00F533A0" w:rsidRPr="00A02567" w14:paraId="4BB9FBB0" w14:textId="0ADCDBE1" w:rsidTr="00F533A0">
        <w:tc>
          <w:tcPr>
            <w:tcW w:w="7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735E"/>
          </w:tcPr>
          <w:p w14:paraId="06176CEA" w14:textId="77777777" w:rsidR="00F533A0" w:rsidRPr="00E57725" w:rsidRDefault="00F533A0" w:rsidP="00620312">
            <w:pPr>
              <w:pStyle w:val="Odstavecseseznamem"/>
              <w:numPr>
                <w:ilvl w:val="0"/>
                <w:numId w:val="3"/>
              </w:numPr>
              <w:suppressAutoHyphens w:val="0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E57725">
              <w:rPr>
                <w:rFonts w:ascii="Arial" w:hAnsi="Arial" w:cs="Arial"/>
                <w:b/>
                <w:bCs/>
                <w:color w:val="FFD966" w:themeColor="accent4" w:themeTint="99"/>
                <w:sz w:val="20"/>
                <w:szCs w:val="20"/>
              </w:rPr>
              <w:lastRenderedPageBreak/>
              <w:t>Poskytnutí ubytování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735E"/>
          </w:tcPr>
          <w:p w14:paraId="55EC03BB" w14:textId="6263A941" w:rsidR="00F533A0" w:rsidRPr="00F533A0" w:rsidRDefault="00CD0D91" w:rsidP="00CD0D91">
            <w:pPr>
              <w:tabs>
                <w:tab w:val="clear" w:pos="360"/>
              </w:tabs>
              <w:suppressAutoHyphens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CD0D91">
              <w:rPr>
                <w:rFonts w:ascii="Calibri" w:eastAsia="Calibri" w:hAnsi="Calibri" w:cs="Calibri"/>
                <w:b/>
                <w:bCs/>
                <w:color w:val="FFD966" w:themeColor="accent4" w:themeTint="99"/>
                <w:sz w:val="22"/>
                <w:szCs w:val="22"/>
                <w:lang w:eastAsia="en-US"/>
              </w:rPr>
              <w:t>265 Kč</w:t>
            </w:r>
          </w:p>
        </w:tc>
      </w:tr>
      <w:tr w:rsidR="00CD0D91" w:rsidRPr="00A02567" w14:paraId="4BE9B635" w14:textId="77777777" w:rsidTr="00FE3DD0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2138" w14:textId="77777777" w:rsidR="00CD0D91" w:rsidRPr="00CB0B83" w:rsidRDefault="00CD0D91" w:rsidP="00915D37">
            <w:pPr>
              <w:pStyle w:val="l5"/>
              <w:numPr>
                <w:ilvl w:val="0"/>
                <w:numId w:val="27"/>
              </w:numPr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A761C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Ubytování </w:t>
            </w:r>
            <w:r w:rsidRPr="00CB0B83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  <w:lang w:eastAsia="ar-SA"/>
              </w:rPr>
              <w:t>(úkon se skládá z režijních nákladů ubytování: nájem 60 Kč, energie 100 Kč, obnova a údržba vybavení 50 Kč, úklid, praní a drobné opravy ložního a osobního prádla a ošacení, žehlení 50Kč.),</w:t>
            </w:r>
          </w:p>
          <w:p w14:paraId="652829A6" w14:textId="20C96E83" w:rsidR="00CD0D91" w:rsidRPr="00A761C5" w:rsidRDefault="00CD0D91" w:rsidP="00915D37">
            <w:pPr>
              <w:pStyle w:val="l5"/>
              <w:numPr>
                <w:ilvl w:val="0"/>
                <w:numId w:val="27"/>
              </w:numPr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61C5">
              <w:rPr>
                <w:rFonts w:ascii="Calibri" w:hAnsi="Calibri" w:cs="Calibri"/>
                <w:color w:val="000000"/>
                <w:sz w:val="22"/>
                <w:szCs w:val="22"/>
              </w:rPr>
              <w:t>úklid, praní a drobné opravy ložního a osobního prádla a ošacení, žehlení</w:t>
            </w:r>
            <w:r w:rsidR="00E5783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  <w:p w14:paraId="50D2AA02" w14:textId="77777777" w:rsidR="00CD0D91" w:rsidRPr="00E84EB1" w:rsidRDefault="00CD0D91" w:rsidP="002E4658">
            <w:pPr>
              <w:tabs>
                <w:tab w:val="clear" w:pos="360"/>
              </w:tabs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6223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Příklad vyúčtování zajištění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ubytování</w:t>
            </w:r>
            <w:r w:rsidRPr="006223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:</w:t>
            </w:r>
          </w:p>
          <w:p w14:paraId="3CD0ED5D" w14:textId="77777777" w:rsidR="00CD0D91" w:rsidRPr="00E84EB1" w:rsidRDefault="00CD0D91" w:rsidP="002E4658">
            <w:pPr>
              <w:tabs>
                <w:tab w:val="clear" w:pos="360"/>
              </w:tabs>
              <w:jc w:val="both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E84EB1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6x ubytování </w:t>
            </w:r>
            <w:r w:rsidRPr="00E84EB1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ab/>
            </w: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                                      </w:t>
            </w:r>
            <w:r w:rsidRPr="00E84EB1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1590 Kč</w:t>
            </w:r>
          </w:p>
          <w:p w14:paraId="362ECC12" w14:textId="77777777" w:rsidR="00CD0D91" w:rsidRPr="00E84EB1" w:rsidRDefault="00CD0D91" w:rsidP="002E4658">
            <w:pPr>
              <w:tabs>
                <w:tab w:val="clear" w:pos="360"/>
              </w:tabs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E84E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Faktura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:</w:t>
            </w:r>
          </w:p>
          <w:p w14:paraId="4D0174C6" w14:textId="6F4A5BB1" w:rsidR="00CD0D91" w:rsidRDefault="00CD0D91" w:rsidP="00A761C5">
            <w:pPr>
              <w:suppressAutoHyphens w:val="0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E84E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Ubytování </w:t>
            </w:r>
            <w:r w:rsidRPr="00E84E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ab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                                 </w:t>
            </w:r>
            <w:r w:rsidRPr="00E84E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1590 Kč</w:t>
            </w:r>
          </w:p>
        </w:tc>
      </w:tr>
      <w:tr w:rsidR="00F533A0" w:rsidRPr="00A02567" w14:paraId="7744F366" w14:textId="7B8B93E6" w:rsidTr="00F533A0">
        <w:tc>
          <w:tcPr>
            <w:tcW w:w="7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735E"/>
          </w:tcPr>
          <w:p w14:paraId="5FFFE6C5" w14:textId="77777777" w:rsidR="00F533A0" w:rsidRPr="00E57725" w:rsidRDefault="00F533A0" w:rsidP="00620312">
            <w:pPr>
              <w:pStyle w:val="Odstavecseseznamem"/>
              <w:numPr>
                <w:ilvl w:val="0"/>
                <w:numId w:val="3"/>
              </w:numPr>
              <w:suppressAutoHyphens w:val="0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E57725">
              <w:rPr>
                <w:rFonts w:ascii="Calibri" w:eastAsia="Calibri" w:hAnsi="Calibri" w:cs="Calibri"/>
                <w:b/>
                <w:bCs/>
                <w:color w:val="FFD966" w:themeColor="accent4" w:themeTint="99"/>
                <w:sz w:val="22"/>
                <w:szCs w:val="22"/>
                <w:lang w:eastAsia="en-US"/>
              </w:rPr>
              <w:t>Zprostředkování kontaktu se společenským prostředím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735E"/>
          </w:tcPr>
          <w:p w14:paraId="34B5E61A" w14:textId="706040DE" w:rsidR="00F533A0" w:rsidRPr="00F533A0" w:rsidRDefault="00F533A0" w:rsidP="00F533A0">
            <w:pPr>
              <w:tabs>
                <w:tab w:val="clear" w:pos="360"/>
              </w:tabs>
              <w:suppressAutoHyphens w:val="0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F533A0">
              <w:rPr>
                <w:rFonts w:ascii="Calibri" w:eastAsia="Calibri" w:hAnsi="Calibri" w:cs="Calibri"/>
                <w:b/>
                <w:bCs/>
                <w:color w:val="FFD966" w:themeColor="accent4" w:themeTint="99"/>
                <w:sz w:val="22"/>
                <w:szCs w:val="22"/>
                <w:lang w:eastAsia="en-US"/>
              </w:rPr>
              <w:t>150,-Kč/hod*</w:t>
            </w:r>
          </w:p>
        </w:tc>
      </w:tr>
      <w:tr w:rsidR="00F533A0" w:rsidRPr="00A02567" w14:paraId="4AEF1A0E" w14:textId="77777777" w:rsidTr="003E745B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7592" w14:textId="77777777" w:rsidR="00915D37" w:rsidRPr="00915D37" w:rsidRDefault="00F533A0" w:rsidP="00915D37">
            <w:pPr>
              <w:pStyle w:val="Odstavecseseznamem"/>
              <w:numPr>
                <w:ilvl w:val="0"/>
                <w:numId w:val="29"/>
              </w:numPr>
              <w:shd w:val="clear" w:color="auto" w:fill="FFFFFF"/>
              <w:tabs>
                <w:tab w:val="clear" w:pos="261"/>
                <w:tab w:val="clear" w:pos="522"/>
                <w:tab w:val="clear" w:pos="782"/>
                <w:tab w:val="clear" w:pos="3119"/>
                <w:tab w:val="clear" w:pos="4820"/>
              </w:tabs>
              <w:suppressAutoHyphens w:val="0"/>
              <w:spacing w:line="240" w:lineRule="auto"/>
              <w:ind w:left="731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915D37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doprovázení do školy, školského zařízení, k lékaři, do zaměstnání, na zájmové a volnočasové aktivity, na orgány veřejné moci, instituce poskytující veřejné služby a jiné navazující sociální služby a doprovázení zpět,</w:t>
            </w:r>
          </w:p>
          <w:p w14:paraId="1895EE99" w14:textId="1BBF69F7" w:rsidR="00F533A0" w:rsidRPr="00915D37" w:rsidRDefault="00F533A0" w:rsidP="00915D37">
            <w:pPr>
              <w:pStyle w:val="Odstavecseseznamem"/>
              <w:numPr>
                <w:ilvl w:val="0"/>
                <w:numId w:val="29"/>
              </w:numPr>
              <w:shd w:val="clear" w:color="auto" w:fill="FFFFFF"/>
              <w:tabs>
                <w:tab w:val="clear" w:pos="261"/>
                <w:tab w:val="clear" w:pos="522"/>
                <w:tab w:val="clear" w:pos="782"/>
                <w:tab w:val="clear" w:pos="3119"/>
                <w:tab w:val="clear" w:pos="4820"/>
              </w:tabs>
              <w:suppressAutoHyphens w:val="0"/>
              <w:spacing w:line="240" w:lineRule="auto"/>
              <w:ind w:left="731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915D37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pomoc při obnovení nebo upevnění kontaktu s rodinou a pomoc a podpora při dalších aktivitách podporujících sociální začleňování osob</w:t>
            </w:r>
            <w:r w:rsidR="00915D37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</w:t>
            </w:r>
          </w:p>
        </w:tc>
      </w:tr>
      <w:tr w:rsidR="00F533A0" w:rsidRPr="00A02567" w14:paraId="69C54647" w14:textId="5971C6A9" w:rsidTr="007B2EE2">
        <w:tc>
          <w:tcPr>
            <w:tcW w:w="7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735E"/>
          </w:tcPr>
          <w:p w14:paraId="51C766F2" w14:textId="77777777" w:rsidR="00F533A0" w:rsidRPr="00E57725" w:rsidRDefault="00F533A0" w:rsidP="00F533A0">
            <w:pPr>
              <w:pStyle w:val="Odstavecseseznamem"/>
              <w:numPr>
                <w:ilvl w:val="0"/>
                <w:numId w:val="3"/>
              </w:numPr>
              <w:suppressAutoHyphens w:val="0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FFD966" w:themeColor="accent4" w:themeTint="99"/>
                <w:sz w:val="20"/>
                <w:szCs w:val="20"/>
              </w:rPr>
              <w:t>S</w:t>
            </w:r>
            <w:r w:rsidRPr="00E57725">
              <w:rPr>
                <w:rFonts w:ascii="Arial" w:hAnsi="Arial" w:cs="Arial"/>
                <w:b/>
                <w:bCs/>
                <w:color w:val="FFD966" w:themeColor="accent4" w:themeTint="99"/>
                <w:sz w:val="20"/>
                <w:szCs w:val="20"/>
              </w:rPr>
              <w:t>ociálně terapeutické činnosti: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735E"/>
            <w:vAlign w:val="center"/>
          </w:tcPr>
          <w:p w14:paraId="7CDF2066" w14:textId="5BC28025" w:rsidR="00F533A0" w:rsidRPr="00F533A0" w:rsidRDefault="00F533A0" w:rsidP="00F533A0">
            <w:pPr>
              <w:tabs>
                <w:tab w:val="clear" w:pos="360"/>
              </w:tabs>
              <w:suppressAutoHyphens w:val="0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F533A0">
              <w:rPr>
                <w:rFonts w:ascii="Calibri" w:eastAsia="Calibri" w:hAnsi="Calibri" w:cs="Calibri"/>
                <w:b/>
                <w:bCs/>
                <w:color w:val="FFD966" w:themeColor="accent4" w:themeTint="99"/>
                <w:sz w:val="22"/>
                <w:szCs w:val="22"/>
                <w:lang w:eastAsia="en-US"/>
              </w:rPr>
              <w:t>150,-Kč/hod*</w:t>
            </w:r>
          </w:p>
        </w:tc>
      </w:tr>
      <w:tr w:rsidR="00F533A0" w:rsidRPr="00A02567" w14:paraId="1CCFC627" w14:textId="77777777" w:rsidTr="00AE7B0D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D1B4" w14:textId="2C551BDE" w:rsidR="00F533A0" w:rsidRPr="00915D37" w:rsidRDefault="00F533A0" w:rsidP="00915D37">
            <w:pPr>
              <w:pStyle w:val="Odstavecseseznamem"/>
              <w:numPr>
                <w:ilvl w:val="0"/>
                <w:numId w:val="29"/>
              </w:numPr>
              <w:shd w:val="clear" w:color="auto" w:fill="FFFFFF"/>
              <w:tabs>
                <w:tab w:val="clear" w:pos="261"/>
                <w:tab w:val="clear" w:pos="522"/>
                <w:tab w:val="clear" w:pos="782"/>
                <w:tab w:val="clear" w:pos="3119"/>
                <w:tab w:val="clear" w:pos="4820"/>
              </w:tabs>
              <w:suppressAutoHyphens w:val="0"/>
              <w:spacing w:line="240" w:lineRule="auto"/>
              <w:ind w:left="731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915D37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socioterapeutické činnosti, jejichž poskytování vede k rozvoji nebo udržení osobních a sociálních schopností a dovedností podporujících sociální začleňování osob</w:t>
            </w:r>
            <w:r w:rsidR="00915D37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</w:t>
            </w:r>
          </w:p>
        </w:tc>
      </w:tr>
      <w:tr w:rsidR="00F533A0" w:rsidRPr="00A02567" w14:paraId="709DB78F" w14:textId="4D207A6F" w:rsidTr="00F533A0">
        <w:tc>
          <w:tcPr>
            <w:tcW w:w="7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735E"/>
          </w:tcPr>
          <w:p w14:paraId="69F17EE3" w14:textId="77777777" w:rsidR="00F533A0" w:rsidRPr="00E57725" w:rsidRDefault="00F533A0" w:rsidP="00F533A0">
            <w:pPr>
              <w:pStyle w:val="Odstavecseseznamem"/>
              <w:numPr>
                <w:ilvl w:val="0"/>
                <w:numId w:val="3"/>
              </w:numPr>
              <w:suppressAutoHyphens w:val="0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FFD966" w:themeColor="accent4" w:themeTint="99"/>
                <w:sz w:val="20"/>
                <w:szCs w:val="20"/>
              </w:rPr>
              <w:t>P</w:t>
            </w:r>
            <w:r w:rsidRPr="00E57725">
              <w:rPr>
                <w:rFonts w:ascii="Arial" w:hAnsi="Arial" w:cs="Arial"/>
                <w:b/>
                <w:bCs/>
                <w:color w:val="FFD966" w:themeColor="accent4" w:themeTint="99"/>
                <w:sz w:val="20"/>
                <w:szCs w:val="20"/>
              </w:rPr>
              <w:t>omoc při uplatňování práv, oprávněných zájmů a při obstarávání osobních záležitostí: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735E"/>
          </w:tcPr>
          <w:p w14:paraId="7205C864" w14:textId="7D1A9C6A" w:rsidR="00F533A0" w:rsidRPr="000C6796" w:rsidRDefault="00F533A0" w:rsidP="000C6796">
            <w:pPr>
              <w:tabs>
                <w:tab w:val="clear" w:pos="360"/>
              </w:tabs>
              <w:suppressAutoHyphens w:val="0"/>
              <w:jc w:val="both"/>
              <w:rPr>
                <w:rFonts w:ascii="Calibri" w:eastAsia="Calibri" w:hAnsi="Calibri" w:cs="Calibri"/>
                <w:b/>
                <w:bCs/>
                <w:color w:val="FFD966" w:themeColor="accent4" w:themeTint="99"/>
                <w:sz w:val="22"/>
                <w:szCs w:val="22"/>
                <w:lang w:eastAsia="en-US"/>
              </w:rPr>
            </w:pPr>
            <w:r w:rsidRPr="00F533A0">
              <w:rPr>
                <w:rFonts w:ascii="Calibri" w:eastAsia="Calibri" w:hAnsi="Calibri" w:cs="Calibri"/>
                <w:b/>
                <w:bCs/>
                <w:color w:val="FFD966" w:themeColor="accent4" w:themeTint="99"/>
                <w:sz w:val="22"/>
                <w:szCs w:val="22"/>
                <w:lang w:eastAsia="en-US"/>
              </w:rPr>
              <w:t>150,-Kč/hod*</w:t>
            </w:r>
          </w:p>
        </w:tc>
      </w:tr>
      <w:tr w:rsidR="000C6796" w:rsidRPr="00A02567" w14:paraId="14A4540C" w14:textId="77777777" w:rsidTr="008449E1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F1A4" w14:textId="77777777" w:rsidR="00915D37" w:rsidRDefault="000C6796" w:rsidP="00915D37">
            <w:pPr>
              <w:pStyle w:val="Odstavecseseznamem"/>
              <w:numPr>
                <w:ilvl w:val="0"/>
                <w:numId w:val="29"/>
              </w:numPr>
              <w:shd w:val="clear" w:color="auto" w:fill="FFFFFF"/>
              <w:tabs>
                <w:tab w:val="clear" w:pos="261"/>
                <w:tab w:val="clear" w:pos="522"/>
                <w:tab w:val="clear" w:pos="782"/>
                <w:tab w:val="clear" w:pos="3119"/>
                <w:tab w:val="clear" w:pos="4820"/>
              </w:tabs>
              <w:suppressAutoHyphens w:val="0"/>
              <w:spacing w:line="240" w:lineRule="auto"/>
              <w:ind w:left="731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15D37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pomoc při komunikaci vedoucí k uplatňování práv a oprávněných zájmů,</w:t>
            </w:r>
          </w:p>
          <w:p w14:paraId="1587C52F" w14:textId="2E9A4353" w:rsidR="000C6796" w:rsidRPr="00915D37" w:rsidRDefault="000C6796" w:rsidP="00915D37">
            <w:pPr>
              <w:pStyle w:val="Odstavecseseznamem"/>
              <w:numPr>
                <w:ilvl w:val="0"/>
                <w:numId w:val="29"/>
              </w:numPr>
              <w:shd w:val="clear" w:color="auto" w:fill="FFFFFF"/>
              <w:tabs>
                <w:tab w:val="clear" w:pos="261"/>
                <w:tab w:val="clear" w:pos="522"/>
                <w:tab w:val="clear" w:pos="782"/>
                <w:tab w:val="clear" w:pos="3119"/>
                <w:tab w:val="clear" w:pos="4820"/>
              </w:tabs>
              <w:suppressAutoHyphens w:val="0"/>
              <w:spacing w:line="240" w:lineRule="auto"/>
              <w:ind w:left="731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15D37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pomoc při vyřizování běžných záležitostí</w:t>
            </w:r>
            <w:r w:rsidR="00915D37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</w:t>
            </w:r>
          </w:p>
        </w:tc>
      </w:tr>
      <w:tr w:rsidR="00905653" w:rsidRPr="00A02567" w14:paraId="4D45ED05" w14:textId="684BE9F9" w:rsidTr="00905653">
        <w:tc>
          <w:tcPr>
            <w:tcW w:w="7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735E"/>
            <w:hideMark/>
          </w:tcPr>
          <w:p w14:paraId="7F391E22" w14:textId="77777777" w:rsidR="00905653" w:rsidRPr="00E57725" w:rsidRDefault="00905653" w:rsidP="00F533A0">
            <w:pPr>
              <w:numPr>
                <w:ilvl w:val="0"/>
                <w:numId w:val="3"/>
              </w:numPr>
              <w:tabs>
                <w:tab w:val="clear" w:pos="261"/>
                <w:tab w:val="clear" w:pos="522"/>
                <w:tab w:val="clear" w:pos="782"/>
                <w:tab w:val="clear" w:pos="3119"/>
                <w:tab w:val="clear" w:pos="4820"/>
              </w:tabs>
              <w:suppressAutoHyphens w:val="0"/>
              <w:spacing w:line="240" w:lineRule="auto"/>
              <w:ind w:left="735"/>
              <w:jc w:val="both"/>
              <w:rPr>
                <w:rFonts w:ascii="Calibri" w:eastAsia="Calibri" w:hAnsi="Calibri" w:cs="Calibri"/>
                <w:b/>
                <w:bCs/>
                <w:color w:val="FFD966" w:themeColor="accent4" w:themeTint="99"/>
                <w:sz w:val="22"/>
                <w:szCs w:val="22"/>
                <w:lang w:eastAsia="en-US"/>
              </w:rPr>
            </w:pPr>
            <w:r w:rsidRPr="00E57725">
              <w:rPr>
                <w:rFonts w:ascii="Calibri" w:eastAsia="Calibri" w:hAnsi="Calibri" w:cs="Calibri"/>
                <w:b/>
                <w:bCs/>
                <w:color w:val="FFD966" w:themeColor="accent4" w:themeTint="99"/>
                <w:sz w:val="22"/>
                <w:szCs w:val="22"/>
                <w:lang w:eastAsia="en-US"/>
              </w:rPr>
              <w:t>Výchovné, vzdělávací a aktivizační činnosti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735E"/>
          </w:tcPr>
          <w:p w14:paraId="435BD25E" w14:textId="29B65DF2" w:rsidR="00905653" w:rsidRPr="00E57725" w:rsidRDefault="00905653" w:rsidP="00905653">
            <w:pPr>
              <w:tabs>
                <w:tab w:val="clear" w:pos="261"/>
                <w:tab w:val="clear" w:pos="360"/>
                <w:tab w:val="clear" w:pos="522"/>
                <w:tab w:val="clear" w:pos="782"/>
                <w:tab w:val="clear" w:pos="3119"/>
                <w:tab w:val="clear" w:pos="4820"/>
              </w:tabs>
              <w:suppressAutoHyphens w:val="0"/>
              <w:spacing w:line="240" w:lineRule="auto"/>
              <w:jc w:val="both"/>
              <w:rPr>
                <w:rFonts w:ascii="Calibri" w:eastAsia="Calibri" w:hAnsi="Calibri" w:cs="Calibri"/>
                <w:b/>
                <w:bCs/>
                <w:color w:val="FFD966" w:themeColor="accent4" w:themeTint="99"/>
                <w:sz w:val="22"/>
                <w:szCs w:val="22"/>
                <w:lang w:eastAsia="en-US"/>
              </w:rPr>
            </w:pPr>
            <w:r w:rsidRPr="00905653">
              <w:rPr>
                <w:rFonts w:ascii="Calibri" w:eastAsia="Calibri" w:hAnsi="Calibri" w:cs="Calibri"/>
                <w:b/>
                <w:bCs/>
                <w:color w:val="FFD966" w:themeColor="accent4" w:themeTint="99"/>
                <w:sz w:val="22"/>
                <w:szCs w:val="22"/>
                <w:lang w:eastAsia="en-US"/>
              </w:rPr>
              <w:t>150,-Kč/hod*</w:t>
            </w:r>
          </w:p>
        </w:tc>
      </w:tr>
      <w:tr w:rsidR="00CD0D91" w:rsidRPr="00A02567" w14:paraId="39C495BA" w14:textId="77777777" w:rsidTr="00C03F76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3C67B" w14:textId="77777777" w:rsidR="00CD0D91" w:rsidRPr="008473CD" w:rsidRDefault="00CD0D91" w:rsidP="00915D37">
            <w:pPr>
              <w:pStyle w:val="Odstavecseseznamem"/>
              <w:numPr>
                <w:ilvl w:val="0"/>
                <w:numId w:val="29"/>
              </w:numPr>
              <w:shd w:val="clear" w:color="auto" w:fill="FFFFFF"/>
              <w:tabs>
                <w:tab w:val="clear" w:pos="261"/>
                <w:tab w:val="clear" w:pos="522"/>
                <w:tab w:val="clear" w:pos="782"/>
                <w:tab w:val="clear" w:pos="3119"/>
                <w:tab w:val="clear" w:pos="4820"/>
              </w:tabs>
              <w:suppressAutoHyphens w:val="0"/>
              <w:spacing w:line="240" w:lineRule="auto"/>
              <w:ind w:left="731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473CD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nácvik a upevňování motorických, psychických a sociálních schopností a dovedností,</w:t>
            </w:r>
          </w:p>
          <w:p w14:paraId="01A22AB0" w14:textId="77777777" w:rsidR="00CD0D91" w:rsidRPr="008473CD" w:rsidRDefault="00CD0D91" w:rsidP="00915D37">
            <w:pPr>
              <w:pStyle w:val="Odstavecseseznamem"/>
              <w:numPr>
                <w:ilvl w:val="0"/>
                <w:numId w:val="29"/>
              </w:numPr>
              <w:shd w:val="clear" w:color="auto" w:fill="FFFFFF"/>
              <w:tabs>
                <w:tab w:val="clear" w:pos="261"/>
                <w:tab w:val="clear" w:pos="522"/>
                <w:tab w:val="clear" w:pos="782"/>
                <w:tab w:val="clear" w:pos="3119"/>
                <w:tab w:val="clear" w:pos="4820"/>
              </w:tabs>
              <w:suppressAutoHyphens w:val="0"/>
              <w:spacing w:line="240" w:lineRule="auto"/>
              <w:ind w:left="731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473CD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podpora při zajištění chodu domácnosti.</w:t>
            </w:r>
          </w:p>
          <w:p w14:paraId="3CEBB67C" w14:textId="4E72EB36" w:rsidR="00CD0D91" w:rsidRDefault="00CD0D91" w:rsidP="00F533A0">
            <w:pPr>
              <w:suppressAutoHyphens w:val="0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6AC1A570" w14:textId="67449F5B" w:rsidR="00711035" w:rsidRPr="00D44635" w:rsidRDefault="00711035" w:rsidP="00D44635">
      <w:pPr>
        <w:tabs>
          <w:tab w:val="clear" w:pos="360"/>
        </w:tabs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sectPr w:rsidR="00711035" w:rsidRPr="00D44635" w:rsidSect="007110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97660" w14:textId="77777777" w:rsidR="00066046" w:rsidRDefault="00066046" w:rsidP="006821DF">
      <w:pPr>
        <w:spacing w:line="240" w:lineRule="auto"/>
      </w:pPr>
      <w:r>
        <w:separator/>
      </w:r>
    </w:p>
  </w:endnote>
  <w:endnote w:type="continuationSeparator" w:id="0">
    <w:p w14:paraId="0AEFC7F4" w14:textId="77777777" w:rsidR="00066046" w:rsidRDefault="00066046" w:rsidP="006821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23000" w14:textId="77777777" w:rsidR="000B24BC" w:rsidRDefault="000B24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767171" w:themeFill="background2" w:themeFillShade="80"/>
      <w:tblLook w:val="04A0" w:firstRow="1" w:lastRow="0" w:firstColumn="1" w:lastColumn="0" w:noHBand="0" w:noVBand="1"/>
    </w:tblPr>
    <w:tblGrid>
      <w:gridCol w:w="2547"/>
      <w:gridCol w:w="2656"/>
      <w:gridCol w:w="2027"/>
      <w:gridCol w:w="1984"/>
    </w:tblGrid>
    <w:tr w:rsidR="009F2B84" w14:paraId="01BC5CDD" w14:textId="77777777" w:rsidTr="000B24BC">
      <w:tc>
        <w:tcPr>
          <w:tcW w:w="2547" w:type="dxa"/>
          <w:shd w:val="clear" w:color="auto" w:fill="767171" w:themeFill="background2" w:themeFillShade="80"/>
        </w:tcPr>
        <w:p w14:paraId="7965648B" w14:textId="6A938758" w:rsidR="009F2B84" w:rsidRPr="00BC24F9" w:rsidRDefault="00F74A3A" w:rsidP="00711035">
          <w:pPr>
            <w:pStyle w:val="Zhlav"/>
            <w:rPr>
              <w:rFonts w:cstheme="minorHAnsi"/>
              <w:color w:val="FFD966" w:themeColor="accent4" w:themeTint="99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1EDDB4BE" wp14:editId="3039EAE5">
                <wp:simplePos x="0" y="0"/>
                <wp:positionH relativeFrom="column">
                  <wp:posOffset>1333086</wp:posOffset>
                </wp:positionH>
                <wp:positionV relativeFrom="paragraph">
                  <wp:posOffset>53147</wp:posOffset>
                </wp:positionV>
                <wp:extent cx="249555" cy="167640"/>
                <wp:effectExtent l="0" t="0" r="0" b="3810"/>
                <wp:wrapNone/>
                <wp:docPr id="1744478616" name="Obrázek 4" descr="Obsah obrázku savec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44478616" name="Obrázek 4" descr="Obsah obrázku savec&#10;&#10;Popis byl vytvořen automaticky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057" t="34071" r="30120" b="37200"/>
                        <a:stretch/>
                      </pic:blipFill>
                      <pic:spPr bwMode="auto">
                        <a:xfrm>
                          <a:off x="0" y="0"/>
                          <a:ext cx="249555" cy="16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F2B84" w:rsidRPr="00BC24F9">
            <w:rPr>
              <w:rFonts w:cstheme="minorHAnsi"/>
              <w:color w:val="FFD966" w:themeColor="accent4" w:themeTint="99"/>
              <w:sz w:val="16"/>
              <w:szCs w:val="16"/>
            </w:rPr>
            <w:t>IČ: 024 304 28</w:t>
          </w:r>
        </w:p>
        <w:p w14:paraId="1BBC5B0D" w14:textId="530F8B03" w:rsidR="009F2B84" w:rsidRPr="00BC24F9" w:rsidRDefault="009F2B84" w:rsidP="00711035">
          <w:pPr>
            <w:pStyle w:val="Zhlav"/>
            <w:rPr>
              <w:rFonts w:cstheme="minorHAnsi"/>
              <w:color w:val="FFD966" w:themeColor="accent4" w:themeTint="99"/>
              <w:sz w:val="16"/>
              <w:szCs w:val="16"/>
            </w:rPr>
          </w:pPr>
          <w:r w:rsidRPr="00BC24F9">
            <w:rPr>
              <w:rFonts w:cstheme="minorHAnsi"/>
              <w:color w:val="FFD966" w:themeColor="accent4" w:themeTint="99"/>
              <w:sz w:val="16"/>
              <w:szCs w:val="16"/>
            </w:rPr>
            <w:t>Číslo účtu: 263 647 754 / 0300</w:t>
          </w:r>
          <w:r w:rsidR="00F74A3A">
            <w:rPr>
              <w:noProof/>
            </w:rPr>
            <w:t xml:space="preserve"> </w:t>
          </w:r>
        </w:p>
      </w:tc>
      <w:tc>
        <w:tcPr>
          <w:tcW w:w="2656" w:type="dxa"/>
          <w:shd w:val="clear" w:color="auto" w:fill="767171" w:themeFill="background2" w:themeFillShade="80"/>
        </w:tcPr>
        <w:p w14:paraId="23FDCC94" w14:textId="2591EF3C" w:rsidR="009F2B84" w:rsidRPr="00BC24F9" w:rsidRDefault="00E5422D" w:rsidP="009F2B84">
          <w:pPr>
            <w:pStyle w:val="Zhlav"/>
            <w:tabs>
              <w:tab w:val="clear" w:pos="4536"/>
              <w:tab w:val="clear" w:pos="9072"/>
              <w:tab w:val="center" w:pos="3261"/>
              <w:tab w:val="right" w:pos="3686"/>
            </w:tabs>
            <w:rPr>
              <w:rFonts w:cstheme="minorHAnsi"/>
              <w:color w:val="FFD966" w:themeColor="accent4" w:themeTint="99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05DA6521" wp14:editId="4108F940">
                <wp:simplePos x="0" y="0"/>
                <wp:positionH relativeFrom="column">
                  <wp:posOffset>1493299</wp:posOffset>
                </wp:positionH>
                <wp:positionV relativeFrom="paragraph">
                  <wp:posOffset>-2539</wp:posOffset>
                </wp:positionV>
                <wp:extent cx="83489" cy="244721"/>
                <wp:effectExtent l="0" t="0" r="0" b="3175"/>
                <wp:wrapNone/>
                <wp:docPr id="1422876751" name="Obrázek 6" descr="Obsah obrázku květina, žlutá, umění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22876751" name="Obrázek 6" descr="Obsah obrázku květina, žlutá, umění&#10;&#10;Popis byl vytvořen automaticky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773" r="31121"/>
                        <a:stretch/>
                      </pic:blipFill>
                      <pic:spPr bwMode="auto">
                        <a:xfrm>
                          <a:off x="0" y="0"/>
                          <a:ext cx="88934" cy="2606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F2B84" w:rsidRPr="00BC24F9">
            <w:rPr>
              <w:rFonts w:cstheme="minorHAnsi"/>
              <w:color w:val="FFD966" w:themeColor="accent4" w:themeTint="99"/>
              <w:sz w:val="16"/>
              <w:szCs w:val="16"/>
            </w:rPr>
            <w:t xml:space="preserve"> Zapsán u Krajského sou</w:t>
          </w:r>
          <w:r w:rsidR="00A1187E" w:rsidRPr="00BC24F9">
            <w:rPr>
              <w:rFonts w:cstheme="minorHAnsi"/>
              <w:color w:val="FFD966" w:themeColor="accent4" w:themeTint="99"/>
              <w:sz w:val="16"/>
              <w:szCs w:val="16"/>
            </w:rPr>
            <w:t>du Hradec</w:t>
          </w:r>
          <w:r w:rsidR="009F2B84" w:rsidRPr="00BC24F9">
            <w:rPr>
              <w:rFonts w:cstheme="minorHAnsi"/>
              <w:color w:val="FFD966" w:themeColor="accent4" w:themeTint="99"/>
              <w:sz w:val="16"/>
              <w:szCs w:val="16"/>
            </w:rPr>
            <w:t xml:space="preserve"> Králové</w:t>
          </w:r>
          <w:r w:rsidR="00090407" w:rsidRPr="00BC24F9">
            <w:rPr>
              <w:rFonts w:cstheme="minorHAnsi"/>
              <w:color w:val="FFD966" w:themeColor="accent4" w:themeTint="99"/>
              <w:sz w:val="16"/>
              <w:szCs w:val="16"/>
            </w:rPr>
            <w:t>,</w:t>
          </w:r>
          <w:r w:rsidR="009F2B84" w:rsidRPr="00BC24F9">
            <w:rPr>
              <w:rFonts w:cstheme="minorHAnsi"/>
              <w:color w:val="FFD966" w:themeColor="accent4" w:themeTint="99"/>
              <w:sz w:val="16"/>
              <w:szCs w:val="16"/>
            </w:rPr>
            <w:t xml:space="preserve"> Spisová značka: </w:t>
          </w:r>
          <w:r w:rsidR="009F2B84" w:rsidRPr="00BC24F9">
            <w:rPr>
              <w:rFonts w:cstheme="minorHAnsi"/>
              <w:color w:val="FFD966" w:themeColor="accent4" w:themeTint="99"/>
              <w:sz w:val="16"/>
              <w:szCs w:val="16"/>
              <w:bdr w:val="none" w:sz="0" w:space="0" w:color="auto" w:frame="1"/>
              <w:lang w:eastAsia="cs-CZ"/>
            </w:rPr>
            <w:t xml:space="preserve">O 420              </w:t>
          </w:r>
          <w:r w:rsidR="009F2B84" w:rsidRPr="00BC24F9">
            <w:rPr>
              <w:rFonts w:cstheme="minorHAnsi"/>
              <w:color w:val="FFD966" w:themeColor="accent4" w:themeTint="99"/>
              <w:sz w:val="16"/>
              <w:szCs w:val="16"/>
            </w:rPr>
            <w:t xml:space="preserve">            </w:t>
          </w:r>
        </w:p>
      </w:tc>
      <w:tc>
        <w:tcPr>
          <w:tcW w:w="2027" w:type="dxa"/>
          <w:shd w:val="clear" w:color="auto" w:fill="767171" w:themeFill="background2" w:themeFillShade="80"/>
        </w:tcPr>
        <w:p w14:paraId="449CCFFD" w14:textId="06C0C075" w:rsidR="009F2B84" w:rsidRPr="00BC24F9" w:rsidRDefault="00E5422D" w:rsidP="00711035">
          <w:pPr>
            <w:pStyle w:val="Zhlav"/>
            <w:rPr>
              <w:rFonts w:cstheme="minorHAnsi"/>
              <w:color w:val="FFD966" w:themeColor="accent4" w:themeTint="99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28A273F" wp14:editId="35931EB4">
                <wp:simplePos x="0" y="0"/>
                <wp:positionH relativeFrom="column">
                  <wp:posOffset>987149</wp:posOffset>
                </wp:positionH>
                <wp:positionV relativeFrom="paragraph">
                  <wp:posOffset>28326</wp:posOffset>
                </wp:positionV>
                <wp:extent cx="226612" cy="211890"/>
                <wp:effectExtent l="0" t="0" r="2540" b="0"/>
                <wp:wrapNone/>
                <wp:docPr id="1134236882" name="Obrázek 5" descr="Obsah obrázku pták, zobák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4236882" name="Obrázek 5" descr="Obsah obrázku pták, zobák&#10;&#10;Popis byl vytvořen automaticky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594" t="28942" r="28159" b="30601"/>
                        <a:stretch/>
                      </pic:blipFill>
                      <pic:spPr bwMode="auto">
                        <a:xfrm>
                          <a:off x="0" y="0"/>
                          <a:ext cx="226612" cy="2118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hyperlink r:id="rId4" w:history="1">
            <w:r w:rsidR="009F2B84" w:rsidRPr="00BC24F9">
              <w:rPr>
                <w:rStyle w:val="Hypertextovodkaz"/>
                <w:rFonts w:cstheme="minorHAnsi"/>
                <w:color w:val="FFD966" w:themeColor="accent4" w:themeTint="99"/>
                <w:sz w:val="16"/>
                <w:szCs w:val="16"/>
              </w:rPr>
              <w:t>www.klubklokanek.eu</w:t>
            </w:r>
          </w:hyperlink>
          <w:r w:rsidR="009F2B84" w:rsidRPr="00BC24F9">
            <w:rPr>
              <w:rFonts w:cstheme="minorHAnsi"/>
              <w:color w:val="FFD966" w:themeColor="accent4" w:themeTint="99"/>
              <w:sz w:val="16"/>
              <w:szCs w:val="16"/>
            </w:rPr>
            <w:t xml:space="preserve">             </w:t>
          </w:r>
        </w:p>
        <w:p w14:paraId="5A9E0ED9" w14:textId="0925B5EB" w:rsidR="009F2B84" w:rsidRPr="00BC24F9" w:rsidRDefault="00E57833" w:rsidP="00711035">
          <w:pPr>
            <w:pStyle w:val="Zhlav"/>
            <w:rPr>
              <w:rFonts w:cstheme="minorHAnsi"/>
              <w:color w:val="FFD966" w:themeColor="accent4" w:themeTint="99"/>
              <w:sz w:val="16"/>
              <w:szCs w:val="16"/>
            </w:rPr>
          </w:pPr>
          <w:hyperlink r:id="rId5" w:history="1">
            <w:r w:rsidR="009F2B84" w:rsidRPr="00BC24F9">
              <w:rPr>
                <w:rStyle w:val="Hypertextovodkaz"/>
                <w:rFonts w:cstheme="minorHAnsi"/>
                <w:color w:val="FFD966" w:themeColor="accent4" w:themeTint="99"/>
                <w:sz w:val="16"/>
                <w:szCs w:val="16"/>
              </w:rPr>
              <w:t>info@klubklokanek.eu</w:t>
            </w:r>
          </w:hyperlink>
          <w:r w:rsidR="00E5422D">
            <w:rPr>
              <w:noProof/>
            </w:rPr>
            <w:t xml:space="preserve"> </w:t>
          </w:r>
        </w:p>
      </w:tc>
      <w:tc>
        <w:tcPr>
          <w:tcW w:w="1984" w:type="dxa"/>
          <w:shd w:val="clear" w:color="auto" w:fill="767171" w:themeFill="background2" w:themeFillShade="80"/>
        </w:tcPr>
        <w:p w14:paraId="7CAC86CD" w14:textId="74DA2FE6" w:rsidR="009F2B84" w:rsidRPr="00BC24F9" w:rsidRDefault="009F2B84" w:rsidP="00711035">
          <w:pPr>
            <w:pStyle w:val="Zhlav"/>
            <w:rPr>
              <w:rFonts w:cstheme="minorHAnsi"/>
              <w:color w:val="FFD966" w:themeColor="accent4" w:themeTint="99"/>
              <w:sz w:val="16"/>
              <w:szCs w:val="16"/>
            </w:rPr>
          </w:pPr>
          <w:r w:rsidRPr="00BC24F9">
            <w:rPr>
              <w:rFonts w:cstheme="minorHAnsi"/>
              <w:color w:val="FFD966" w:themeColor="accent4" w:themeTint="99"/>
              <w:sz w:val="16"/>
              <w:szCs w:val="16"/>
            </w:rPr>
            <w:t>datová schránka: vn8dgpt       Tel. 737 766 670</w:t>
          </w:r>
        </w:p>
      </w:tc>
    </w:tr>
  </w:tbl>
  <w:p w14:paraId="14486EE8" w14:textId="10216200" w:rsidR="00711035" w:rsidRPr="00711035" w:rsidRDefault="00711035" w:rsidP="00711035">
    <w:pPr>
      <w:pStyle w:val="Zhlav"/>
      <w:rPr>
        <w:rFonts w:cstheme="minorHAns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A4D5B" w14:textId="77777777" w:rsidR="000B24BC" w:rsidRDefault="000B24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E494F" w14:textId="77777777" w:rsidR="00066046" w:rsidRDefault="00066046" w:rsidP="006821DF">
      <w:pPr>
        <w:spacing w:line="240" w:lineRule="auto"/>
      </w:pPr>
      <w:r>
        <w:separator/>
      </w:r>
    </w:p>
  </w:footnote>
  <w:footnote w:type="continuationSeparator" w:id="0">
    <w:p w14:paraId="467D571B" w14:textId="77777777" w:rsidR="00066046" w:rsidRDefault="00066046" w:rsidP="006821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0C516" w14:textId="77777777" w:rsidR="000B24BC" w:rsidRDefault="000B24B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3260"/>
      <w:gridCol w:w="3402"/>
    </w:tblGrid>
    <w:tr w:rsidR="0028748A" w14:paraId="0B387BEA" w14:textId="77777777" w:rsidTr="00214A7C">
      <w:tc>
        <w:tcPr>
          <w:tcW w:w="2552" w:type="dxa"/>
          <w:shd w:val="clear" w:color="auto" w:fill="767171" w:themeFill="background2" w:themeFillShade="80"/>
        </w:tcPr>
        <w:p w14:paraId="2382A4AB" w14:textId="588B5B4C" w:rsidR="00940481" w:rsidRDefault="00940481" w:rsidP="00940481">
          <w:pPr>
            <w:pStyle w:val="Zhlav"/>
          </w:pPr>
          <w:r>
            <w:rPr>
              <w:noProof/>
            </w:rPr>
            <w:drawing>
              <wp:inline distT="0" distB="0" distL="0" distR="0" wp14:anchorId="753A56B6" wp14:editId="26DB5740">
                <wp:extent cx="1028700" cy="1028700"/>
                <wp:effectExtent l="0" t="0" r="0" b="0"/>
                <wp:docPr id="940083560" name="Obrázek 3" descr="Obsah obrázku text, savec, kreslené, ilustrace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0083560" name="Obrázek 3" descr="Obsah obrázku text, savec, kreslené, ilustrace&#10;&#10;Popis byl vytvořen automaticky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shd w:val="clear" w:color="auto" w:fill="767171" w:themeFill="background2" w:themeFillShade="80"/>
          <w:vAlign w:val="center"/>
        </w:tcPr>
        <w:p w14:paraId="65F3E858" w14:textId="10C6AB46" w:rsidR="00940481" w:rsidRDefault="00940481" w:rsidP="00394154">
          <w:pPr>
            <w:pStyle w:val="Zhlav"/>
          </w:pPr>
        </w:p>
      </w:tc>
      <w:tc>
        <w:tcPr>
          <w:tcW w:w="3402" w:type="dxa"/>
          <w:shd w:val="clear" w:color="auto" w:fill="767171" w:themeFill="background2" w:themeFillShade="80"/>
          <w:vAlign w:val="center"/>
        </w:tcPr>
        <w:p w14:paraId="30A55CA5" w14:textId="77777777" w:rsidR="00214A7C" w:rsidRPr="00DF262E" w:rsidRDefault="00214A7C" w:rsidP="00214A7C">
          <w:pPr>
            <w:pStyle w:val="Zhlav"/>
            <w:rPr>
              <w:b/>
              <w:bCs/>
              <w:color w:val="FFD966" w:themeColor="accent4" w:themeTint="99"/>
              <w:sz w:val="25"/>
              <w:szCs w:val="25"/>
            </w:rPr>
          </w:pPr>
          <w:r w:rsidRPr="00DF262E">
            <w:rPr>
              <w:b/>
              <w:bCs/>
              <w:color w:val="FFD966" w:themeColor="accent4" w:themeTint="99"/>
              <w:sz w:val="25"/>
              <w:szCs w:val="25"/>
            </w:rPr>
            <w:t>Denní stacionář Klokan o.p.s.,</w:t>
          </w:r>
        </w:p>
        <w:p w14:paraId="52DFF2F8" w14:textId="77777777" w:rsidR="00214A7C" w:rsidRPr="00DF262E" w:rsidRDefault="00214A7C" w:rsidP="00214A7C">
          <w:pPr>
            <w:pStyle w:val="Zhlav"/>
            <w:rPr>
              <w:color w:val="FFD966" w:themeColor="accent4" w:themeTint="99"/>
              <w:sz w:val="25"/>
              <w:szCs w:val="25"/>
            </w:rPr>
          </w:pPr>
          <w:r w:rsidRPr="00DF262E">
            <w:rPr>
              <w:color w:val="FFD966" w:themeColor="accent4" w:themeTint="99"/>
              <w:sz w:val="25"/>
              <w:szCs w:val="25"/>
            </w:rPr>
            <w:t>Janderova 436</w:t>
          </w:r>
        </w:p>
        <w:p w14:paraId="592568F6" w14:textId="7478E371" w:rsidR="00940481" w:rsidRDefault="00214A7C" w:rsidP="00214A7C">
          <w:pPr>
            <w:pStyle w:val="Zhlav"/>
          </w:pPr>
          <w:r w:rsidRPr="00DF262E">
            <w:rPr>
              <w:color w:val="FFD966" w:themeColor="accent4" w:themeTint="99"/>
              <w:sz w:val="25"/>
              <w:szCs w:val="25"/>
            </w:rPr>
            <w:t>508 01 Hořice</w:t>
          </w:r>
        </w:p>
      </w:tc>
    </w:tr>
  </w:tbl>
  <w:p w14:paraId="4E70FC9C" w14:textId="02C81ACD" w:rsidR="006821DF" w:rsidRPr="00940481" w:rsidRDefault="006821DF" w:rsidP="0094048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474EA" w14:textId="77777777" w:rsidR="000B24BC" w:rsidRDefault="000B24B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1232"/>
    <w:multiLevelType w:val="hybridMultilevel"/>
    <w:tmpl w:val="66A43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A3837"/>
    <w:multiLevelType w:val="hybridMultilevel"/>
    <w:tmpl w:val="00CAB4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E7FCE"/>
    <w:multiLevelType w:val="hybridMultilevel"/>
    <w:tmpl w:val="ACE8F6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F1DB4"/>
    <w:multiLevelType w:val="hybridMultilevel"/>
    <w:tmpl w:val="4F828786"/>
    <w:lvl w:ilvl="0" w:tplc="04050001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4" w15:restartNumberingAfterBreak="0">
    <w:nsid w:val="14B80F5F"/>
    <w:multiLevelType w:val="hybridMultilevel"/>
    <w:tmpl w:val="AC70D1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95D6B"/>
    <w:multiLevelType w:val="hybridMultilevel"/>
    <w:tmpl w:val="35DC8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54580"/>
    <w:multiLevelType w:val="hybridMultilevel"/>
    <w:tmpl w:val="0F28C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56318"/>
    <w:multiLevelType w:val="hybridMultilevel"/>
    <w:tmpl w:val="C944C1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23610"/>
    <w:multiLevelType w:val="hybridMultilevel"/>
    <w:tmpl w:val="FE161E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F2F17"/>
    <w:multiLevelType w:val="hybridMultilevel"/>
    <w:tmpl w:val="ED2AF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B301B"/>
    <w:multiLevelType w:val="hybridMultilevel"/>
    <w:tmpl w:val="5B8678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853A0"/>
    <w:multiLevelType w:val="hybridMultilevel"/>
    <w:tmpl w:val="B4DA86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22070"/>
    <w:multiLevelType w:val="hybridMultilevel"/>
    <w:tmpl w:val="EB70B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C3093"/>
    <w:multiLevelType w:val="hybridMultilevel"/>
    <w:tmpl w:val="6ECE3C5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515985"/>
    <w:multiLevelType w:val="hybridMultilevel"/>
    <w:tmpl w:val="39A27E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F8094E"/>
    <w:multiLevelType w:val="hybridMultilevel"/>
    <w:tmpl w:val="2D5A575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7C070D"/>
    <w:multiLevelType w:val="hybridMultilevel"/>
    <w:tmpl w:val="5DEA498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29F142F"/>
    <w:multiLevelType w:val="hybridMultilevel"/>
    <w:tmpl w:val="10DC13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342E95"/>
    <w:multiLevelType w:val="hybridMultilevel"/>
    <w:tmpl w:val="673036E4"/>
    <w:lvl w:ilvl="0" w:tplc="04050001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19" w15:restartNumberingAfterBreak="0">
    <w:nsid w:val="4A7944D3"/>
    <w:multiLevelType w:val="hybridMultilevel"/>
    <w:tmpl w:val="FFB8DB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160908"/>
    <w:multiLevelType w:val="hybridMultilevel"/>
    <w:tmpl w:val="744E41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785392"/>
    <w:multiLevelType w:val="hybridMultilevel"/>
    <w:tmpl w:val="78B8A7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191724"/>
    <w:multiLevelType w:val="hybridMultilevel"/>
    <w:tmpl w:val="F642CB82"/>
    <w:lvl w:ilvl="0" w:tplc="04050001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23" w15:restartNumberingAfterBreak="0">
    <w:nsid w:val="5EDA2D65"/>
    <w:multiLevelType w:val="hybridMultilevel"/>
    <w:tmpl w:val="0344A1F6"/>
    <w:lvl w:ilvl="0" w:tplc="C3B6B73C">
      <w:start w:val="1"/>
      <w:numFmt w:val="decimal"/>
      <w:lvlText w:val="%1."/>
      <w:lvlJc w:val="left"/>
      <w:pPr>
        <w:ind w:left="720" w:hanging="360"/>
      </w:pPr>
      <w:rPr>
        <w:b/>
        <w:bCs/>
        <w:color w:val="FFD966" w:themeColor="accent4" w:themeTint="99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4104B3"/>
    <w:multiLevelType w:val="hybridMultilevel"/>
    <w:tmpl w:val="F25692A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39939E5"/>
    <w:multiLevelType w:val="hybridMultilevel"/>
    <w:tmpl w:val="9468F0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E961B4"/>
    <w:multiLevelType w:val="hybridMultilevel"/>
    <w:tmpl w:val="993E4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474EA"/>
    <w:multiLevelType w:val="hybridMultilevel"/>
    <w:tmpl w:val="28CA10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3A0719"/>
    <w:multiLevelType w:val="hybridMultilevel"/>
    <w:tmpl w:val="E33892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6E5CC6"/>
    <w:multiLevelType w:val="hybridMultilevel"/>
    <w:tmpl w:val="5792DC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749448">
    <w:abstractNumId w:val="2"/>
  </w:num>
  <w:num w:numId="2" w16cid:durableId="596720548">
    <w:abstractNumId w:val="1"/>
  </w:num>
  <w:num w:numId="3" w16cid:durableId="16674355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5369565">
    <w:abstractNumId w:val="25"/>
  </w:num>
  <w:num w:numId="5" w16cid:durableId="1045527929">
    <w:abstractNumId w:val="6"/>
  </w:num>
  <w:num w:numId="6" w16cid:durableId="1498691755">
    <w:abstractNumId w:val="19"/>
  </w:num>
  <w:num w:numId="7" w16cid:durableId="873692913">
    <w:abstractNumId w:val="26"/>
  </w:num>
  <w:num w:numId="8" w16cid:durableId="1215391510">
    <w:abstractNumId w:val="8"/>
  </w:num>
  <w:num w:numId="9" w16cid:durableId="268005081">
    <w:abstractNumId w:val="13"/>
  </w:num>
  <w:num w:numId="10" w16cid:durableId="580718392">
    <w:abstractNumId w:val="4"/>
  </w:num>
  <w:num w:numId="11" w16cid:durableId="376781747">
    <w:abstractNumId w:val="5"/>
  </w:num>
  <w:num w:numId="12" w16cid:durableId="1337464939">
    <w:abstractNumId w:val="29"/>
  </w:num>
  <w:num w:numId="13" w16cid:durableId="1097170039">
    <w:abstractNumId w:val="12"/>
  </w:num>
  <w:num w:numId="14" w16cid:durableId="111049349">
    <w:abstractNumId w:val="10"/>
  </w:num>
  <w:num w:numId="15" w16cid:durableId="586617732">
    <w:abstractNumId w:val="24"/>
  </w:num>
  <w:num w:numId="16" w16cid:durableId="1977640690">
    <w:abstractNumId w:val="9"/>
  </w:num>
  <w:num w:numId="17" w16cid:durableId="20665786">
    <w:abstractNumId w:val="7"/>
  </w:num>
  <w:num w:numId="18" w16cid:durableId="49504840">
    <w:abstractNumId w:val="15"/>
  </w:num>
  <w:num w:numId="19" w16cid:durableId="278880381">
    <w:abstractNumId w:val="28"/>
  </w:num>
  <w:num w:numId="20" w16cid:durableId="430705725">
    <w:abstractNumId w:val="16"/>
  </w:num>
  <w:num w:numId="21" w16cid:durableId="56781289">
    <w:abstractNumId w:val="20"/>
  </w:num>
  <w:num w:numId="22" w16cid:durableId="204679296">
    <w:abstractNumId w:val="0"/>
  </w:num>
  <w:num w:numId="23" w16cid:durableId="1565338844">
    <w:abstractNumId w:val="11"/>
  </w:num>
  <w:num w:numId="24" w16cid:durableId="606085898">
    <w:abstractNumId w:val="27"/>
  </w:num>
  <w:num w:numId="25" w16cid:durableId="834490745">
    <w:abstractNumId w:val="17"/>
  </w:num>
  <w:num w:numId="26" w16cid:durableId="231745807">
    <w:abstractNumId w:val="21"/>
  </w:num>
  <w:num w:numId="27" w16cid:durableId="172033155">
    <w:abstractNumId w:val="14"/>
  </w:num>
  <w:num w:numId="28" w16cid:durableId="22947961">
    <w:abstractNumId w:val="22"/>
  </w:num>
  <w:num w:numId="29" w16cid:durableId="411851018">
    <w:abstractNumId w:val="3"/>
  </w:num>
  <w:num w:numId="30" w16cid:durableId="13260150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1DF"/>
    <w:rsid w:val="000318CB"/>
    <w:rsid w:val="000508D1"/>
    <w:rsid w:val="00066046"/>
    <w:rsid w:val="00090407"/>
    <w:rsid w:val="00095915"/>
    <w:rsid w:val="000B24BC"/>
    <w:rsid w:val="000C6796"/>
    <w:rsid w:val="000E51FD"/>
    <w:rsid w:val="00113EA1"/>
    <w:rsid w:val="00214A7C"/>
    <w:rsid w:val="00285196"/>
    <w:rsid w:val="0028748A"/>
    <w:rsid w:val="002B667E"/>
    <w:rsid w:val="002F7D0A"/>
    <w:rsid w:val="003076D3"/>
    <w:rsid w:val="00333BBC"/>
    <w:rsid w:val="00394154"/>
    <w:rsid w:val="003F58AE"/>
    <w:rsid w:val="00402BA6"/>
    <w:rsid w:val="00406BC2"/>
    <w:rsid w:val="00406EF5"/>
    <w:rsid w:val="0046145A"/>
    <w:rsid w:val="004620CF"/>
    <w:rsid w:val="0048009C"/>
    <w:rsid w:val="004E7312"/>
    <w:rsid w:val="004F60E4"/>
    <w:rsid w:val="0051519E"/>
    <w:rsid w:val="0055362D"/>
    <w:rsid w:val="00564DC8"/>
    <w:rsid w:val="0057012C"/>
    <w:rsid w:val="005C711F"/>
    <w:rsid w:val="006017D0"/>
    <w:rsid w:val="006112C5"/>
    <w:rsid w:val="00620312"/>
    <w:rsid w:val="00634913"/>
    <w:rsid w:val="00647058"/>
    <w:rsid w:val="006821DF"/>
    <w:rsid w:val="006A1E98"/>
    <w:rsid w:val="006A39BE"/>
    <w:rsid w:val="006C1DF3"/>
    <w:rsid w:val="00711035"/>
    <w:rsid w:val="00751B82"/>
    <w:rsid w:val="007D0A62"/>
    <w:rsid w:val="007F631E"/>
    <w:rsid w:val="00824FD0"/>
    <w:rsid w:val="008473CD"/>
    <w:rsid w:val="008B0262"/>
    <w:rsid w:val="008B49DD"/>
    <w:rsid w:val="008B68F6"/>
    <w:rsid w:val="008D0E50"/>
    <w:rsid w:val="00905653"/>
    <w:rsid w:val="00915D37"/>
    <w:rsid w:val="00920C9B"/>
    <w:rsid w:val="00926DA4"/>
    <w:rsid w:val="00940481"/>
    <w:rsid w:val="00991927"/>
    <w:rsid w:val="009B5803"/>
    <w:rsid w:val="009F2B84"/>
    <w:rsid w:val="00A1187E"/>
    <w:rsid w:val="00A305D2"/>
    <w:rsid w:val="00A34950"/>
    <w:rsid w:val="00A62E21"/>
    <w:rsid w:val="00A761C5"/>
    <w:rsid w:val="00B32966"/>
    <w:rsid w:val="00B8500B"/>
    <w:rsid w:val="00BA3C6C"/>
    <w:rsid w:val="00BC24F9"/>
    <w:rsid w:val="00C00F45"/>
    <w:rsid w:val="00C91EB0"/>
    <w:rsid w:val="00CB0B83"/>
    <w:rsid w:val="00CD0D91"/>
    <w:rsid w:val="00D44635"/>
    <w:rsid w:val="00D65D68"/>
    <w:rsid w:val="00D72C0D"/>
    <w:rsid w:val="00D90F94"/>
    <w:rsid w:val="00DA7E2C"/>
    <w:rsid w:val="00DF262E"/>
    <w:rsid w:val="00E260E6"/>
    <w:rsid w:val="00E46B9D"/>
    <w:rsid w:val="00E5422D"/>
    <w:rsid w:val="00E57833"/>
    <w:rsid w:val="00E74D1E"/>
    <w:rsid w:val="00E85031"/>
    <w:rsid w:val="00E95B6B"/>
    <w:rsid w:val="00F04538"/>
    <w:rsid w:val="00F533A0"/>
    <w:rsid w:val="00F74A3A"/>
    <w:rsid w:val="00F7723B"/>
    <w:rsid w:val="00F82BD6"/>
    <w:rsid w:val="00F87A7F"/>
    <w:rsid w:val="00F93F29"/>
    <w:rsid w:val="00F94247"/>
    <w:rsid w:val="00FA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8314EC"/>
  <w15:chartTrackingRefBased/>
  <w15:docId w15:val="{99E5227B-F2AF-45C1-BB3C-9214A0C8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0312"/>
    <w:pPr>
      <w:tabs>
        <w:tab w:val="left" w:pos="261"/>
        <w:tab w:val="num" w:pos="360"/>
        <w:tab w:val="left" w:pos="522"/>
        <w:tab w:val="left" w:pos="782"/>
        <w:tab w:val="left" w:pos="3119"/>
        <w:tab w:val="left" w:pos="4820"/>
      </w:tabs>
      <w:suppressAutoHyphens/>
      <w:spacing w:after="0" w:line="260" w:lineRule="atLeast"/>
    </w:pPr>
    <w:rPr>
      <w:rFonts w:ascii="Times New Roman" w:eastAsia="Times New Roman" w:hAnsi="Times New Roman" w:cs="Times New Roman"/>
      <w:kern w:val="0"/>
      <w:sz w:val="24"/>
      <w:szCs w:val="18"/>
      <w:lang w:eastAsia="ar-SA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21D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21DF"/>
  </w:style>
  <w:style w:type="paragraph" w:styleId="Zpat">
    <w:name w:val="footer"/>
    <w:basedOn w:val="Normln"/>
    <w:link w:val="ZpatChar"/>
    <w:uiPriority w:val="99"/>
    <w:unhideWhenUsed/>
    <w:rsid w:val="006821D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21DF"/>
  </w:style>
  <w:style w:type="character" w:styleId="Hypertextovodkaz">
    <w:name w:val="Hyperlink"/>
    <w:basedOn w:val="Standardnpsmoodstavce"/>
    <w:uiPriority w:val="99"/>
    <w:unhideWhenUsed/>
    <w:rsid w:val="006821D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821DF"/>
    <w:rPr>
      <w:color w:val="605E5C"/>
      <w:shd w:val="clear" w:color="auto" w:fill="E1DFDD"/>
    </w:rPr>
  </w:style>
  <w:style w:type="character" w:customStyle="1" w:styleId="nowrap">
    <w:name w:val="nowrap"/>
    <w:basedOn w:val="Standardnpsmoodstavce"/>
    <w:rsid w:val="008B0262"/>
  </w:style>
  <w:style w:type="table" w:styleId="Mkatabulky">
    <w:name w:val="Table Grid"/>
    <w:basedOn w:val="Normlntabulka"/>
    <w:uiPriority w:val="39"/>
    <w:rsid w:val="00940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7012C"/>
    <w:pPr>
      <w:ind w:left="720"/>
      <w:contextualSpacing/>
    </w:pPr>
  </w:style>
  <w:style w:type="paragraph" w:customStyle="1" w:styleId="l5">
    <w:name w:val="l5"/>
    <w:basedOn w:val="Normln"/>
    <w:rsid w:val="00620312"/>
    <w:pPr>
      <w:tabs>
        <w:tab w:val="clear" w:pos="261"/>
        <w:tab w:val="clear" w:pos="360"/>
        <w:tab w:val="clear" w:pos="522"/>
        <w:tab w:val="clear" w:pos="782"/>
        <w:tab w:val="clear" w:pos="3119"/>
        <w:tab w:val="clear" w:pos="4820"/>
      </w:tabs>
      <w:suppressAutoHyphens w:val="0"/>
      <w:spacing w:before="100" w:beforeAutospacing="1" w:after="100" w:afterAutospacing="1" w:line="240" w:lineRule="auto"/>
    </w:pPr>
    <w:rPr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mailto:info@klubklokanek.eu" TargetMode="External"/><Relationship Id="rId4" Type="http://schemas.openxmlformats.org/officeDocument/2006/relationships/hyperlink" Target="http://www.klubklokanek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CDA6E283-2D83-4132-BD7D-1D94C86C6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746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Eršilová</dc:creator>
  <cp:keywords/>
  <dc:description/>
  <cp:lastModifiedBy>Zuzana Eršilová</cp:lastModifiedBy>
  <cp:revision>11</cp:revision>
  <cp:lastPrinted>2023-10-30T09:51:00Z</cp:lastPrinted>
  <dcterms:created xsi:type="dcterms:W3CDTF">2024-01-15T13:17:00Z</dcterms:created>
  <dcterms:modified xsi:type="dcterms:W3CDTF">2024-01-15T13:26:00Z</dcterms:modified>
</cp:coreProperties>
</file>